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66C" w:rsidRPr="009C3860" w:rsidRDefault="00C515CC">
      <w:pPr>
        <w:rPr>
          <w:rFonts w:ascii="Arial" w:hAnsi="Arial" w:cs="Arial"/>
          <w:sz w:val="28"/>
          <w:szCs w:val="28"/>
        </w:rPr>
      </w:pPr>
      <w:bookmarkStart w:id="0" w:name="_GoBack"/>
      <w:bookmarkEnd w:id="0"/>
      <w:r w:rsidRPr="009E013A">
        <w:rPr>
          <w:rFonts w:ascii="Arial" w:hAnsi="Arial" w:cs="Arial"/>
          <w:b/>
          <w:sz w:val="28"/>
          <w:szCs w:val="28"/>
        </w:rPr>
        <w:t>Ki Tissa</w:t>
      </w:r>
      <w:r w:rsidRPr="009C3860">
        <w:rPr>
          <w:rFonts w:ascii="Arial" w:hAnsi="Arial" w:cs="Arial"/>
          <w:sz w:val="28"/>
          <w:szCs w:val="28"/>
        </w:rPr>
        <w:t xml:space="preserve">        5</w:t>
      </w:r>
      <w:r w:rsidRPr="009C3860">
        <w:rPr>
          <w:rFonts w:ascii="Arial" w:hAnsi="Arial" w:cs="Arial"/>
          <w:sz w:val="28"/>
          <w:szCs w:val="28"/>
          <w:vertAlign w:val="superscript"/>
        </w:rPr>
        <w:t>th</w:t>
      </w:r>
      <w:r w:rsidRPr="009C3860">
        <w:rPr>
          <w:rFonts w:ascii="Arial" w:hAnsi="Arial" w:cs="Arial"/>
          <w:sz w:val="28"/>
          <w:szCs w:val="28"/>
        </w:rPr>
        <w:t xml:space="preserve"> Ali</w:t>
      </w:r>
      <w:r w:rsidR="009E013A">
        <w:rPr>
          <w:rFonts w:ascii="Arial" w:hAnsi="Arial" w:cs="Arial"/>
          <w:sz w:val="28"/>
          <w:szCs w:val="28"/>
        </w:rPr>
        <w:t xml:space="preserve">yah Ex 34: 1-9   </w:t>
      </w:r>
      <w:r w:rsidRPr="009C3860">
        <w:rPr>
          <w:rFonts w:ascii="Arial" w:hAnsi="Arial" w:cs="Arial"/>
          <w:sz w:val="28"/>
          <w:szCs w:val="28"/>
        </w:rPr>
        <w:t xml:space="preserve"> at </w:t>
      </w:r>
      <w:r w:rsidR="009E013A">
        <w:rPr>
          <w:rFonts w:ascii="Arial" w:hAnsi="Arial" w:cs="Arial"/>
          <w:sz w:val="28"/>
          <w:szCs w:val="28"/>
        </w:rPr>
        <w:t xml:space="preserve"> </w:t>
      </w:r>
      <w:r w:rsidR="00292ED1">
        <w:rPr>
          <w:rFonts w:ascii="Arial" w:hAnsi="Arial" w:cs="Arial"/>
          <w:sz w:val="28"/>
          <w:szCs w:val="28"/>
        </w:rPr>
        <w:t xml:space="preserve"> </w:t>
      </w:r>
      <w:r w:rsidR="009E013A">
        <w:rPr>
          <w:rFonts w:ascii="Arial" w:hAnsi="Arial" w:cs="Arial"/>
          <w:sz w:val="28"/>
          <w:szCs w:val="28"/>
        </w:rPr>
        <w:t>MCJC 2-27-16        A.</w:t>
      </w:r>
      <w:r w:rsidRPr="009C3860">
        <w:rPr>
          <w:rFonts w:ascii="Arial" w:hAnsi="Arial" w:cs="Arial"/>
          <w:sz w:val="28"/>
          <w:szCs w:val="28"/>
        </w:rPr>
        <w:t xml:space="preserve"> Luna</w:t>
      </w:r>
    </w:p>
    <w:p w:rsidR="009E013A" w:rsidRDefault="009E013A" w:rsidP="00C515CC">
      <w:pPr>
        <w:pStyle w:val="NormalWeb"/>
        <w:rPr>
          <w:rFonts w:ascii="Arial" w:hAnsi="Arial" w:cs="Arial"/>
          <w:sz w:val="28"/>
          <w:szCs w:val="28"/>
        </w:rPr>
      </w:pPr>
      <w:r w:rsidRPr="0036273C">
        <w:rPr>
          <w:rFonts w:ascii="Arial" w:hAnsi="Arial" w:cs="Arial"/>
          <w:b/>
          <w:sz w:val="28"/>
          <w:szCs w:val="28"/>
        </w:rPr>
        <w:t>The arc of the story</w:t>
      </w:r>
      <w:r>
        <w:rPr>
          <w:rFonts w:ascii="Arial" w:hAnsi="Arial" w:cs="Arial"/>
          <w:sz w:val="28"/>
          <w:szCs w:val="28"/>
        </w:rPr>
        <w:t xml:space="preserve">: Brief history, story of Moses </w:t>
      </w:r>
      <w:r w:rsidR="00CE1177">
        <w:rPr>
          <w:rFonts w:ascii="Arial" w:hAnsi="Arial" w:cs="Arial"/>
          <w:sz w:val="28"/>
          <w:szCs w:val="28"/>
        </w:rPr>
        <w:t>tribe’s progression through Ber</w:t>
      </w:r>
      <w:r>
        <w:rPr>
          <w:rFonts w:ascii="Arial" w:hAnsi="Arial" w:cs="Arial"/>
          <w:sz w:val="28"/>
          <w:szCs w:val="28"/>
        </w:rPr>
        <w:t>sh</w:t>
      </w:r>
      <w:r w:rsidR="00CE1177">
        <w:rPr>
          <w:rFonts w:ascii="Arial" w:hAnsi="Arial" w:cs="Arial"/>
          <w:sz w:val="28"/>
          <w:szCs w:val="28"/>
        </w:rPr>
        <w:t xml:space="preserve">eit/ Genesis, Shemot/ Exodus, and, coming soon, Vayikra/ Leviticus. </w:t>
      </w:r>
    </w:p>
    <w:p w:rsidR="00CE1177" w:rsidRDefault="00CE1177" w:rsidP="00C515CC">
      <w:pPr>
        <w:pStyle w:val="NormalWeb"/>
        <w:rPr>
          <w:rFonts w:ascii="Arial" w:hAnsi="Arial" w:cs="Arial"/>
          <w:sz w:val="28"/>
          <w:szCs w:val="28"/>
        </w:rPr>
      </w:pPr>
      <w:r w:rsidRPr="00CE1177">
        <w:rPr>
          <w:rFonts w:ascii="Arial" w:hAnsi="Arial" w:cs="Arial"/>
          <w:i/>
          <w:sz w:val="28"/>
          <w:szCs w:val="28"/>
        </w:rPr>
        <w:t>Genesis</w:t>
      </w:r>
      <w:r w:rsidR="00403881">
        <w:rPr>
          <w:rFonts w:ascii="Arial" w:hAnsi="Arial" w:cs="Arial"/>
          <w:i/>
          <w:sz w:val="28"/>
          <w:szCs w:val="28"/>
        </w:rPr>
        <w:t xml:space="preserve"> (Beresheit/ Beginning</w:t>
      </w:r>
      <w:r w:rsidR="00B06180">
        <w:rPr>
          <w:rFonts w:ascii="Arial" w:hAnsi="Arial" w:cs="Arial"/>
          <w:i/>
          <w:sz w:val="28"/>
          <w:szCs w:val="28"/>
        </w:rPr>
        <w:t>):</w:t>
      </w:r>
      <w:r>
        <w:rPr>
          <w:rFonts w:ascii="Arial" w:hAnsi="Arial" w:cs="Arial"/>
          <w:sz w:val="28"/>
          <w:szCs w:val="28"/>
        </w:rPr>
        <w:t xml:space="preserve"> after ancient history of “the beginning</w:t>
      </w:r>
      <w:r w:rsidR="00B06180">
        <w:rPr>
          <w:rFonts w:ascii="Arial" w:hAnsi="Arial" w:cs="Arial"/>
          <w:sz w:val="28"/>
          <w:szCs w:val="28"/>
        </w:rPr>
        <w:t>”,</w:t>
      </w:r>
      <w:r>
        <w:rPr>
          <w:rFonts w:ascii="Arial" w:hAnsi="Arial" w:cs="Arial"/>
          <w:sz w:val="28"/>
          <w:szCs w:val="28"/>
        </w:rPr>
        <w:t xml:space="preserve"> the story of “the patriarchs and matriarchs”, ending with Jacob naming his sons (and daughter), his death, and a promise to take Joseph’s bones with them when the Hebrews leave Mitzrayim.  </w:t>
      </w:r>
    </w:p>
    <w:p w:rsidR="00403881" w:rsidRDefault="00CE1177" w:rsidP="00C515CC">
      <w:pPr>
        <w:pStyle w:val="NormalWeb"/>
        <w:rPr>
          <w:rFonts w:ascii="Arial" w:hAnsi="Arial" w:cs="Arial"/>
          <w:sz w:val="28"/>
          <w:szCs w:val="28"/>
        </w:rPr>
      </w:pPr>
      <w:r w:rsidRPr="00915090">
        <w:rPr>
          <w:rFonts w:ascii="Arial" w:hAnsi="Arial" w:cs="Arial"/>
          <w:i/>
          <w:sz w:val="28"/>
          <w:szCs w:val="28"/>
        </w:rPr>
        <w:t>Exodus</w:t>
      </w:r>
      <w:r w:rsidR="00403881">
        <w:rPr>
          <w:rFonts w:ascii="Arial" w:hAnsi="Arial" w:cs="Arial"/>
          <w:sz w:val="28"/>
          <w:szCs w:val="28"/>
        </w:rPr>
        <w:t xml:space="preserve"> (</w:t>
      </w:r>
      <w:r w:rsidR="00403881" w:rsidRPr="00403881">
        <w:rPr>
          <w:rFonts w:ascii="Arial" w:hAnsi="Arial" w:cs="Arial"/>
          <w:i/>
          <w:sz w:val="28"/>
          <w:szCs w:val="28"/>
        </w:rPr>
        <w:t>Shemot/ Words</w:t>
      </w:r>
      <w:r w:rsidR="00403881">
        <w:rPr>
          <w:rFonts w:ascii="Arial" w:hAnsi="Arial" w:cs="Arial"/>
          <w:sz w:val="28"/>
          <w:szCs w:val="28"/>
        </w:rPr>
        <w:t>):</w:t>
      </w:r>
      <w:r>
        <w:rPr>
          <w:rFonts w:ascii="Arial" w:hAnsi="Arial" w:cs="Arial"/>
          <w:sz w:val="28"/>
          <w:szCs w:val="28"/>
        </w:rPr>
        <w:t xml:space="preserve"> </w:t>
      </w:r>
      <w:r w:rsidR="00FF69BC">
        <w:rPr>
          <w:rFonts w:ascii="Arial" w:hAnsi="Arial" w:cs="Arial"/>
          <w:sz w:val="28"/>
          <w:szCs w:val="28"/>
        </w:rPr>
        <w:t xml:space="preserve">opens </w:t>
      </w:r>
      <w:r w:rsidR="00292ED1">
        <w:rPr>
          <w:rFonts w:ascii="Arial" w:hAnsi="Arial" w:cs="Arial"/>
          <w:sz w:val="28"/>
          <w:szCs w:val="28"/>
        </w:rPr>
        <w:t>with</w:t>
      </w:r>
      <w:r w:rsidR="00FF69BC">
        <w:rPr>
          <w:rFonts w:ascii="Arial" w:hAnsi="Arial" w:cs="Arial"/>
          <w:sz w:val="28"/>
          <w:szCs w:val="28"/>
        </w:rPr>
        <w:t xml:space="preserve"> the change in Egypt</w:t>
      </w:r>
      <w:r w:rsidR="00292ED1">
        <w:rPr>
          <w:rFonts w:ascii="Arial" w:hAnsi="Arial" w:cs="Arial"/>
          <w:sz w:val="28"/>
          <w:szCs w:val="28"/>
        </w:rPr>
        <w:t>, a new Pharoah, increasing oppression of the Jews, and introduces Amram and Yo</w:t>
      </w:r>
      <w:r w:rsidR="00915090">
        <w:rPr>
          <w:rFonts w:ascii="Arial" w:hAnsi="Arial" w:cs="Arial"/>
          <w:sz w:val="28"/>
          <w:szCs w:val="28"/>
        </w:rPr>
        <w:t>cheved of the tribe of Levi and, eventually,</w:t>
      </w:r>
      <w:r w:rsidR="00292ED1">
        <w:rPr>
          <w:rFonts w:ascii="Arial" w:hAnsi="Arial" w:cs="Arial"/>
          <w:sz w:val="28"/>
          <w:szCs w:val="28"/>
        </w:rPr>
        <w:t xml:space="preserve"> their children: Miriam, Moses and Aaron. </w:t>
      </w:r>
      <w:r w:rsidR="00915090">
        <w:rPr>
          <w:rFonts w:ascii="Arial" w:hAnsi="Arial" w:cs="Arial"/>
          <w:sz w:val="28"/>
          <w:szCs w:val="28"/>
        </w:rPr>
        <w:t xml:space="preserve">The story of Moses life and his emergence as a prophet and leader (and to a lesser degree, his </w:t>
      </w:r>
      <w:r w:rsidR="00403881">
        <w:rPr>
          <w:rFonts w:ascii="Arial" w:hAnsi="Arial" w:cs="Arial"/>
          <w:sz w:val="28"/>
          <w:szCs w:val="28"/>
        </w:rPr>
        <w:t xml:space="preserve">siblings Miriam and Aaron) </w:t>
      </w:r>
      <w:r w:rsidR="00915090">
        <w:rPr>
          <w:rFonts w:ascii="Arial" w:hAnsi="Arial" w:cs="Arial"/>
          <w:sz w:val="28"/>
          <w:szCs w:val="28"/>
        </w:rPr>
        <w:t>chosen by Hashem, in the eventual exodus of the Jews from Egypt, their migration to the desert and the theophany at Sinai when, twice, he received the Torah. After the incident of Golden Calf and the smashing of the first set of tablets, Moses command</w:t>
      </w:r>
      <w:r w:rsidR="00403881">
        <w:rPr>
          <w:rFonts w:ascii="Arial" w:hAnsi="Arial" w:cs="Arial"/>
          <w:sz w:val="28"/>
          <w:szCs w:val="28"/>
        </w:rPr>
        <w:t>s</w:t>
      </w:r>
      <w:r w:rsidR="00915090">
        <w:rPr>
          <w:rFonts w:ascii="Arial" w:hAnsi="Arial" w:cs="Arial"/>
          <w:sz w:val="28"/>
          <w:szCs w:val="28"/>
        </w:rPr>
        <w:t xml:space="preserve"> </w:t>
      </w:r>
      <w:r w:rsidR="00403881">
        <w:rPr>
          <w:rFonts w:ascii="Arial" w:hAnsi="Arial" w:cs="Arial"/>
          <w:sz w:val="28"/>
          <w:szCs w:val="28"/>
        </w:rPr>
        <w:t>the Levites, his armed tribal enforcers</w:t>
      </w:r>
      <w:r w:rsidR="00915090">
        <w:rPr>
          <w:rFonts w:ascii="Arial" w:hAnsi="Arial" w:cs="Arial"/>
          <w:sz w:val="28"/>
          <w:szCs w:val="28"/>
        </w:rPr>
        <w:t xml:space="preserve">, </w:t>
      </w:r>
      <w:r w:rsidR="00403881">
        <w:rPr>
          <w:rFonts w:ascii="Arial" w:hAnsi="Arial" w:cs="Arial"/>
          <w:sz w:val="28"/>
          <w:szCs w:val="28"/>
        </w:rPr>
        <w:t xml:space="preserve">to slaughter 6,000 of the participants, exhibiting </w:t>
      </w:r>
      <w:r w:rsidR="00915090">
        <w:rPr>
          <w:rFonts w:ascii="Arial" w:hAnsi="Arial" w:cs="Arial"/>
          <w:sz w:val="28"/>
          <w:szCs w:val="28"/>
        </w:rPr>
        <w:t>his religious</w:t>
      </w:r>
      <w:r w:rsidR="00403881">
        <w:rPr>
          <w:rFonts w:ascii="Arial" w:hAnsi="Arial" w:cs="Arial"/>
          <w:sz w:val="28"/>
          <w:szCs w:val="28"/>
        </w:rPr>
        <w:t xml:space="preserve"> hegemony as leader of the Jewish people. </w:t>
      </w:r>
    </w:p>
    <w:p w:rsidR="004C3C0D" w:rsidRDefault="00403881" w:rsidP="00C515CC">
      <w:pPr>
        <w:pStyle w:val="NormalWeb"/>
        <w:rPr>
          <w:rFonts w:ascii="Arial" w:hAnsi="Arial" w:cs="Arial"/>
          <w:sz w:val="28"/>
          <w:szCs w:val="28"/>
        </w:rPr>
      </w:pPr>
      <w:r w:rsidRPr="00403881">
        <w:rPr>
          <w:rFonts w:ascii="Arial" w:hAnsi="Arial" w:cs="Arial"/>
          <w:i/>
          <w:sz w:val="28"/>
          <w:szCs w:val="28"/>
        </w:rPr>
        <w:t>Leviticus</w:t>
      </w:r>
      <w:r>
        <w:rPr>
          <w:rFonts w:ascii="Arial" w:hAnsi="Arial" w:cs="Arial"/>
          <w:i/>
          <w:sz w:val="28"/>
          <w:szCs w:val="28"/>
        </w:rPr>
        <w:t xml:space="preserve"> (Vayikra/ And </w:t>
      </w:r>
      <w:r w:rsidR="00B06180">
        <w:rPr>
          <w:rFonts w:ascii="Arial" w:hAnsi="Arial" w:cs="Arial"/>
          <w:i/>
          <w:sz w:val="28"/>
          <w:szCs w:val="28"/>
        </w:rPr>
        <w:t>He (</w:t>
      </w:r>
      <w:r>
        <w:rPr>
          <w:rFonts w:ascii="Arial" w:hAnsi="Arial" w:cs="Arial"/>
          <w:i/>
          <w:sz w:val="28"/>
          <w:szCs w:val="28"/>
        </w:rPr>
        <w:t>God) Called</w:t>
      </w:r>
      <w:r w:rsidR="00793157">
        <w:rPr>
          <w:rFonts w:ascii="Arial" w:hAnsi="Arial" w:cs="Arial"/>
          <w:i/>
          <w:sz w:val="28"/>
          <w:szCs w:val="28"/>
        </w:rPr>
        <w:t>, also called Toras Kohanim, Torah of the Priests</w:t>
      </w:r>
      <w:r w:rsidR="00CB6677">
        <w:rPr>
          <w:rFonts w:ascii="Arial" w:hAnsi="Arial" w:cs="Arial"/>
          <w:i/>
          <w:sz w:val="28"/>
          <w:szCs w:val="28"/>
        </w:rPr>
        <w:t>):</w:t>
      </w:r>
      <w:r w:rsidR="00CB6677">
        <w:rPr>
          <w:rFonts w:ascii="Arial" w:hAnsi="Arial" w:cs="Arial"/>
          <w:sz w:val="28"/>
          <w:szCs w:val="28"/>
        </w:rPr>
        <w:t xml:space="preserve"> coming soon; Biblical text critics usually hold this book to have </w:t>
      </w:r>
      <w:r w:rsidR="00B06180">
        <w:rPr>
          <w:rFonts w:ascii="Arial" w:hAnsi="Arial" w:cs="Arial"/>
          <w:sz w:val="28"/>
          <w:szCs w:val="28"/>
        </w:rPr>
        <w:t>been the</w:t>
      </w:r>
      <w:r w:rsidR="00CB6677">
        <w:rPr>
          <w:rFonts w:ascii="Arial" w:hAnsi="Arial" w:cs="Arial"/>
          <w:sz w:val="28"/>
          <w:szCs w:val="28"/>
        </w:rPr>
        <w:t xml:space="preserve"> last book written, around 500-400 BCE by </w:t>
      </w:r>
      <w:r w:rsidR="00793157">
        <w:rPr>
          <w:rFonts w:ascii="Arial" w:hAnsi="Arial" w:cs="Arial"/>
          <w:sz w:val="28"/>
          <w:szCs w:val="28"/>
        </w:rPr>
        <w:t xml:space="preserve">the priestly </w:t>
      </w:r>
      <w:r w:rsidR="00B06180">
        <w:rPr>
          <w:rFonts w:ascii="Arial" w:hAnsi="Arial" w:cs="Arial"/>
          <w:sz w:val="28"/>
          <w:szCs w:val="28"/>
        </w:rPr>
        <w:t>descendants</w:t>
      </w:r>
      <w:r w:rsidR="00CB6677">
        <w:rPr>
          <w:rFonts w:ascii="Arial" w:hAnsi="Arial" w:cs="Arial"/>
          <w:sz w:val="28"/>
          <w:szCs w:val="28"/>
        </w:rPr>
        <w:t xml:space="preserve"> of Moses’</w:t>
      </w:r>
      <w:r w:rsidR="00793157">
        <w:rPr>
          <w:rFonts w:ascii="Arial" w:hAnsi="Arial" w:cs="Arial"/>
          <w:sz w:val="28"/>
          <w:szCs w:val="28"/>
        </w:rPr>
        <w:t xml:space="preserve"> Levite brethren</w:t>
      </w:r>
      <w:r w:rsidR="00CB6677">
        <w:rPr>
          <w:rFonts w:ascii="Arial" w:hAnsi="Arial" w:cs="Arial"/>
          <w:sz w:val="28"/>
          <w:szCs w:val="28"/>
        </w:rPr>
        <w:t>, the priests who run and control the Temple</w:t>
      </w:r>
      <w:r w:rsidR="00793157">
        <w:rPr>
          <w:rFonts w:ascii="Arial" w:hAnsi="Arial" w:cs="Arial"/>
          <w:sz w:val="28"/>
          <w:szCs w:val="28"/>
        </w:rPr>
        <w:t>, is mostly the laws of the temple service and other laws relating to the priests’</w:t>
      </w:r>
      <w:r w:rsidR="004C3C0D">
        <w:rPr>
          <w:rFonts w:ascii="Arial" w:hAnsi="Arial" w:cs="Arial"/>
          <w:sz w:val="28"/>
          <w:szCs w:val="28"/>
        </w:rPr>
        <w:t xml:space="preserve"> responsibilities.  </w:t>
      </w:r>
    </w:p>
    <w:p w:rsidR="00CB6677" w:rsidRDefault="004C3C0D" w:rsidP="00C515CC">
      <w:pPr>
        <w:pStyle w:val="NormalWeb"/>
        <w:rPr>
          <w:rFonts w:ascii="Arial" w:hAnsi="Arial" w:cs="Arial"/>
          <w:sz w:val="28"/>
          <w:szCs w:val="28"/>
        </w:rPr>
      </w:pPr>
      <w:r>
        <w:rPr>
          <w:rFonts w:ascii="Arial" w:hAnsi="Arial" w:cs="Arial"/>
          <w:sz w:val="28"/>
          <w:szCs w:val="28"/>
        </w:rPr>
        <w:t>(</w:t>
      </w:r>
      <w:r w:rsidR="00CB6677">
        <w:rPr>
          <w:rFonts w:ascii="Arial" w:hAnsi="Arial" w:cs="Arial"/>
          <w:sz w:val="28"/>
          <w:szCs w:val="28"/>
        </w:rPr>
        <w:t>For our exploration today, we will accept the view/ belief that the whole Torah was given to Moses at Sinai.)</w:t>
      </w:r>
    </w:p>
    <w:p w:rsidR="00403881" w:rsidRPr="00403881" w:rsidRDefault="00CB6677" w:rsidP="00C515CC">
      <w:pPr>
        <w:pStyle w:val="NormalWeb"/>
        <w:rPr>
          <w:rFonts w:ascii="Arial" w:hAnsi="Arial" w:cs="Arial"/>
          <w:i/>
          <w:sz w:val="28"/>
          <w:szCs w:val="28"/>
        </w:rPr>
      </w:pPr>
      <w:r>
        <w:rPr>
          <w:rFonts w:ascii="Arial" w:hAnsi="Arial" w:cs="Arial"/>
          <w:sz w:val="28"/>
          <w:szCs w:val="28"/>
        </w:rPr>
        <w:t xml:space="preserve">Following </w:t>
      </w:r>
      <w:r w:rsidRPr="00CB6677">
        <w:rPr>
          <w:rFonts w:ascii="Arial" w:hAnsi="Arial" w:cs="Arial"/>
          <w:i/>
          <w:sz w:val="28"/>
          <w:szCs w:val="28"/>
        </w:rPr>
        <w:t>Vayikra</w:t>
      </w:r>
      <w:r>
        <w:rPr>
          <w:rFonts w:ascii="Arial" w:hAnsi="Arial" w:cs="Arial"/>
          <w:sz w:val="28"/>
          <w:szCs w:val="28"/>
        </w:rPr>
        <w:t xml:space="preserve"> will be </w:t>
      </w:r>
      <w:r w:rsidRPr="00CB6677">
        <w:rPr>
          <w:rFonts w:ascii="Arial" w:hAnsi="Arial" w:cs="Arial"/>
          <w:i/>
          <w:sz w:val="28"/>
          <w:szCs w:val="28"/>
        </w:rPr>
        <w:t>Numbers</w:t>
      </w:r>
      <w:r>
        <w:rPr>
          <w:rFonts w:ascii="Arial" w:hAnsi="Arial" w:cs="Arial"/>
          <w:sz w:val="28"/>
          <w:szCs w:val="28"/>
        </w:rPr>
        <w:t xml:space="preserve">/ </w:t>
      </w:r>
      <w:r w:rsidRPr="00CB6677">
        <w:rPr>
          <w:rFonts w:ascii="Arial" w:hAnsi="Arial" w:cs="Arial"/>
          <w:i/>
          <w:sz w:val="28"/>
          <w:szCs w:val="28"/>
        </w:rPr>
        <w:t>Bamidbar/ Wilderness</w:t>
      </w:r>
      <w:r>
        <w:rPr>
          <w:rFonts w:ascii="Arial" w:hAnsi="Arial" w:cs="Arial"/>
          <w:sz w:val="28"/>
          <w:szCs w:val="28"/>
        </w:rPr>
        <w:t xml:space="preserve">, and </w:t>
      </w:r>
      <w:r w:rsidRPr="00CB6677">
        <w:rPr>
          <w:rFonts w:ascii="Arial" w:hAnsi="Arial" w:cs="Arial"/>
          <w:i/>
          <w:sz w:val="28"/>
          <w:szCs w:val="28"/>
        </w:rPr>
        <w:t>Deuteronomy/ Devarim/ Words</w:t>
      </w:r>
      <w:r>
        <w:rPr>
          <w:rFonts w:ascii="Arial" w:hAnsi="Arial" w:cs="Arial"/>
          <w:sz w:val="28"/>
          <w:szCs w:val="28"/>
        </w:rPr>
        <w:t xml:space="preserve">. </w:t>
      </w:r>
      <w:r w:rsidR="00403881" w:rsidRPr="00403881">
        <w:rPr>
          <w:rFonts w:ascii="Arial" w:hAnsi="Arial" w:cs="Arial"/>
          <w:i/>
          <w:sz w:val="28"/>
          <w:szCs w:val="28"/>
        </w:rPr>
        <w:t xml:space="preserve"> </w:t>
      </w:r>
    </w:p>
    <w:p w:rsidR="00CB6677" w:rsidRDefault="00915090" w:rsidP="00C515CC">
      <w:pPr>
        <w:pStyle w:val="NormalWeb"/>
        <w:rPr>
          <w:rFonts w:ascii="Arial" w:hAnsi="Arial" w:cs="Arial"/>
          <w:sz w:val="28"/>
          <w:szCs w:val="28"/>
        </w:rPr>
      </w:pPr>
      <w:r>
        <w:rPr>
          <w:rFonts w:ascii="Arial" w:hAnsi="Arial" w:cs="Arial"/>
          <w:sz w:val="28"/>
          <w:szCs w:val="28"/>
        </w:rPr>
        <w:t xml:space="preserve">  </w:t>
      </w:r>
      <w:r w:rsidR="00FF69BC">
        <w:rPr>
          <w:rFonts w:ascii="Arial" w:hAnsi="Arial" w:cs="Arial"/>
          <w:sz w:val="28"/>
          <w:szCs w:val="28"/>
        </w:rPr>
        <w:t xml:space="preserve"> </w:t>
      </w:r>
      <w:r w:rsidR="00CB6677">
        <w:rPr>
          <w:rFonts w:ascii="Arial" w:hAnsi="Arial" w:cs="Arial"/>
          <w:sz w:val="28"/>
          <w:szCs w:val="28"/>
        </w:rPr>
        <w:tab/>
      </w:r>
      <w:r w:rsidR="00CB6677">
        <w:rPr>
          <w:rFonts w:ascii="Arial" w:hAnsi="Arial" w:cs="Arial"/>
          <w:sz w:val="28"/>
          <w:szCs w:val="28"/>
        </w:rPr>
        <w:tab/>
      </w:r>
      <w:r w:rsidR="00CB6677">
        <w:rPr>
          <w:rFonts w:ascii="Arial" w:hAnsi="Arial" w:cs="Arial"/>
          <w:sz w:val="28"/>
          <w:szCs w:val="28"/>
        </w:rPr>
        <w:tab/>
      </w:r>
      <w:r w:rsidR="00CB6677">
        <w:rPr>
          <w:rFonts w:ascii="Arial" w:hAnsi="Arial" w:cs="Arial"/>
          <w:sz w:val="28"/>
          <w:szCs w:val="28"/>
        </w:rPr>
        <w:tab/>
        <w:t>*     *     *     *    *</w:t>
      </w:r>
    </w:p>
    <w:p w:rsidR="0036273C" w:rsidRDefault="0036273C" w:rsidP="00C515CC">
      <w:pPr>
        <w:pStyle w:val="NormalWeb"/>
        <w:rPr>
          <w:rFonts w:ascii="Arial" w:hAnsi="Arial" w:cs="Arial"/>
          <w:b/>
          <w:sz w:val="28"/>
          <w:szCs w:val="28"/>
        </w:rPr>
      </w:pPr>
    </w:p>
    <w:p w:rsidR="00CB6677" w:rsidRDefault="0036273C" w:rsidP="00C515CC">
      <w:pPr>
        <w:pStyle w:val="NormalWeb"/>
        <w:rPr>
          <w:rFonts w:ascii="Arial" w:hAnsi="Arial" w:cs="Arial"/>
          <w:sz w:val="28"/>
          <w:szCs w:val="28"/>
        </w:rPr>
      </w:pPr>
      <w:r w:rsidRPr="0036273C">
        <w:rPr>
          <w:rFonts w:ascii="Arial" w:hAnsi="Arial" w:cs="Arial"/>
          <w:b/>
          <w:sz w:val="28"/>
          <w:szCs w:val="28"/>
        </w:rPr>
        <w:lastRenderedPageBreak/>
        <w:t>Ki Tissa: o</w:t>
      </w:r>
      <w:r w:rsidR="004C3C0D" w:rsidRPr="0036273C">
        <w:rPr>
          <w:rFonts w:ascii="Arial" w:hAnsi="Arial" w:cs="Arial"/>
          <w:b/>
          <w:sz w:val="28"/>
          <w:szCs w:val="28"/>
        </w:rPr>
        <w:t>ur A</w:t>
      </w:r>
      <w:r w:rsidR="00CB6677" w:rsidRPr="0036273C">
        <w:rPr>
          <w:rFonts w:ascii="Arial" w:hAnsi="Arial" w:cs="Arial"/>
          <w:b/>
          <w:sz w:val="28"/>
          <w:szCs w:val="28"/>
        </w:rPr>
        <w:t>liyah</w:t>
      </w:r>
      <w:r w:rsidR="004C3C0D" w:rsidRPr="0036273C">
        <w:rPr>
          <w:rFonts w:ascii="Arial" w:hAnsi="Arial" w:cs="Arial"/>
          <w:b/>
          <w:sz w:val="28"/>
          <w:szCs w:val="28"/>
        </w:rPr>
        <w:t xml:space="preserve"> #</w:t>
      </w:r>
      <w:r w:rsidR="00B06180" w:rsidRPr="0036273C">
        <w:rPr>
          <w:rFonts w:ascii="Arial" w:hAnsi="Arial" w:cs="Arial"/>
          <w:b/>
          <w:sz w:val="28"/>
          <w:szCs w:val="28"/>
        </w:rPr>
        <w:t>5 today</w:t>
      </w:r>
      <w:r w:rsidR="00CB6677">
        <w:rPr>
          <w:rFonts w:ascii="Arial" w:hAnsi="Arial" w:cs="Arial"/>
          <w:sz w:val="28"/>
          <w:szCs w:val="28"/>
        </w:rPr>
        <w:t>:</w:t>
      </w:r>
    </w:p>
    <w:p w:rsidR="00C515CC" w:rsidRPr="00CB6677" w:rsidRDefault="00C515CC" w:rsidP="00C515CC">
      <w:pPr>
        <w:pStyle w:val="NormalWeb"/>
        <w:rPr>
          <w:rFonts w:ascii="Arial" w:hAnsi="Arial" w:cs="Arial"/>
          <w:sz w:val="28"/>
          <w:szCs w:val="28"/>
        </w:rPr>
      </w:pPr>
      <w:r w:rsidRPr="009C3860">
        <w:rPr>
          <w:rFonts w:eastAsia="Times New Roman"/>
          <w:sz w:val="28"/>
          <w:szCs w:val="28"/>
        </w:rPr>
        <w:t xml:space="preserve"> Exodus 34:1-</w:t>
      </w:r>
      <w:r w:rsidR="00B06180" w:rsidRPr="009C3860">
        <w:rPr>
          <w:rFonts w:eastAsia="Times New Roman"/>
          <w:sz w:val="28"/>
          <w:szCs w:val="28"/>
        </w:rPr>
        <w:t>9</w:t>
      </w:r>
      <w:r w:rsidR="00B06180" w:rsidRPr="009C3860">
        <w:rPr>
          <w:sz w:val="28"/>
          <w:szCs w:val="28"/>
        </w:rPr>
        <w:t xml:space="preserve"> </w:t>
      </w:r>
      <w:r w:rsidR="00B06180" w:rsidRPr="009C3860">
        <w:rPr>
          <w:rStyle w:val="cc"/>
          <w:sz w:val="28"/>
          <w:szCs w:val="28"/>
        </w:rPr>
        <w:t>The</w:t>
      </w:r>
      <w:r w:rsidRPr="009C3860">
        <w:rPr>
          <w:i/>
          <w:sz w:val="28"/>
          <w:szCs w:val="28"/>
        </w:rPr>
        <w:t xml:space="preserve"> </w:t>
      </w:r>
      <w:r w:rsidRPr="009C3860">
        <w:rPr>
          <w:rStyle w:val="sc"/>
          <w:i/>
          <w:sz w:val="28"/>
          <w:szCs w:val="28"/>
        </w:rPr>
        <w:t>Lord</w:t>
      </w:r>
      <w:r w:rsidRPr="009C3860">
        <w:rPr>
          <w:i/>
          <w:sz w:val="28"/>
          <w:szCs w:val="28"/>
        </w:rPr>
        <w:t xml:space="preserve"> said to Moses, “C</w:t>
      </w:r>
      <w:r w:rsidR="00B865D3" w:rsidRPr="009C3860">
        <w:rPr>
          <w:i/>
          <w:sz w:val="28"/>
          <w:szCs w:val="28"/>
        </w:rPr>
        <w:t xml:space="preserve">arve for </w:t>
      </w:r>
      <w:r w:rsidR="00B06180" w:rsidRPr="009C3860">
        <w:rPr>
          <w:i/>
          <w:sz w:val="28"/>
          <w:szCs w:val="28"/>
        </w:rPr>
        <w:t>yourself two</w:t>
      </w:r>
      <w:r w:rsidRPr="009C3860">
        <w:rPr>
          <w:i/>
          <w:sz w:val="28"/>
          <w:szCs w:val="28"/>
        </w:rPr>
        <w:t xml:space="preserve"> tablets of stone like the f</w:t>
      </w:r>
      <w:r w:rsidR="00B865D3" w:rsidRPr="009C3860">
        <w:rPr>
          <w:i/>
          <w:sz w:val="28"/>
          <w:szCs w:val="28"/>
        </w:rPr>
        <w:t xml:space="preserve">irst </w:t>
      </w:r>
      <w:r w:rsidRPr="009C3860">
        <w:rPr>
          <w:i/>
          <w:sz w:val="28"/>
          <w:szCs w:val="28"/>
        </w:rPr>
        <w:t xml:space="preserve">ones, and I will </w:t>
      </w:r>
      <w:r w:rsidR="00B865D3" w:rsidRPr="009C3860">
        <w:rPr>
          <w:i/>
          <w:sz w:val="28"/>
          <w:szCs w:val="28"/>
        </w:rPr>
        <w:t>inscribe</w:t>
      </w:r>
      <w:r w:rsidRPr="009C3860">
        <w:rPr>
          <w:i/>
          <w:sz w:val="28"/>
          <w:szCs w:val="28"/>
        </w:rPr>
        <w:t xml:space="preserve"> on the tablets the words that were on the f</w:t>
      </w:r>
      <w:r w:rsidR="00B865D3" w:rsidRPr="009C3860">
        <w:rPr>
          <w:i/>
          <w:sz w:val="28"/>
          <w:szCs w:val="28"/>
        </w:rPr>
        <w:t>irst</w:t>
      </w:r>
      <w:r w:rsidRPr="009C3860">
        <w:rPr>
          <w:i/>
          <w:sz w:val="28"/>
          <w:szCs w:val="28"/>
        </w:rPr>
        <w:t xml:space="preserve"> tablets, which you </w:t>
      </w:r>
      <w:r w:rsidR="00B865D3" w:rsidRPr="009C3860">
        <w:rPr>
          <w:i/>
          <w:sz w:val="28"/>
          <w:szCs w:val="28"/>
        </w:rPr>
        <w:t>shattered</w:t>
      </w:r>
      <w:r w:rsidRPr="009C3860">
        <w:rPr>
          <w:i/>
          <w:sz w:val="28"/>
          <w:szCs w:val="28"/>
        </w:rPr>
        <w:t xml:space="preserve">. </w:t>
      </w:r>
      <w:r w:rsidRPr="009C3860">
        <w:rPr>
          <w:i/>
          <w:sz w:val="28"/>
          <w:szCs w:val="28"/>
          <w:vertAlign w:val="superscript"/>
        </w:rPr>
        <w:t>2</w:t>
      </w:r>
      <w:r w:rsidRPr="009C3860">
        <w:rPr>
          <w:i/>
          <w:sz w:val="28"/>
          <w:szCs w:val="28"/>
        </w:rPr>
        <w:t xml:space="preserve">Be ready in the morning, and </w:t>
      </w:r>
      <w:r w:rsidR="00B865D3" w:rsidRPr="009C3860">
        <w:rPr>
          <w:i/>
          <w:sz w:val="28"/>
          <w:szCs w:val="28"/>
        </w:rPr>
        <w:t>ascend</w:t>
      </w:r>
      <w:r w:rsidRPr="009C3860">
        <w:rPr>
          <w:i/>
          <w:sz w:val="28"/>
          <w:szCs w:val="28"/>
        </w:rPr>
        <w:t xml:space="preserve"> in the morning to Mount Sinai and </w:t>
      </w:r>
      <w:r w:rsidR="00B865D3" w:rsidRPr="009C3860">
        <w:rPr>
          <w:i/>
          <w:sz w:val="28"/>
          <w:szCs w:val="28"/>
        </w:rPr>
        <w:t>stand by me</w:t>
      </w:r>
      <w:r w:rsidRPr="009C3860">
        <w:rPr>
          <w:i/>
          <w:sz w:val="28"/>
          <w:szCs w:val="28"/>
        </w:rPr>
        <w:t xml:space="preserve"> yourself there, on the top of the mountain. </w:t>
      </w:r>
      <w:r w:rsidRPr="009C3860">
        <w:rPr>
          <w:i/>
          <w:sz w:val="28"/>
          <w:szCs w:val="28"/>
          <w:vertAlign w:val="superscript"/>
        </w:rPr>
        <w:t>3</w:t>
      </w:r>
      <w:r w:rsidRPr="009C3860">
        <w:rPr>
          <w:i/>
          <w:sz w:val="28"/>
          <w:szCs w:val="28"/>
        </w:rPr>
        <w:t xml:space="preserve">No </w:t>
      </w:r>
      <w:r w:rsidR="00B865D3" w:rsidRPr="009C3860">
        <w:rPr>
          <w:i/>
          <w:sz w:val="28"/>
          <w:szCs w:val="28"/>
        </w:rPr>
        <w:t>man</w:t>
      </w:r>
      <w:r w:rsidRPr="009C3860">
        <w:rPr>
          <w:i/>
          <w:sz w:val="28"/>
          <w:szCs w:val="28"/>
        </w:rPr>
        <w:t xml:space="preserve"> shall come up with you, and do not let anyone be seen throughout the </w:t>
      </w:r>
      <w:r w:rsidR="00B865D3" w:rsidRPr="009C3860">
        <w:rPr>
          <w:i/>
          <w:sz w:val="28"/>
          <w:szCs w:val="28"/>
        </w:rPr>
        <w:t xml:space="preserve">entire </w:t>
      </w:r>
      <w:r w:rsidRPr="009C3860">
        <w:rPr>
          <w:i/>
          <w:sz w:val="28"/>
          <w:szCs w:val="28"/>
        </w:rPr>
        <w:t xml:space="preserve">mountain; and do not let flocks or herds graze in front of that mountain.” </w:t>
      </w:r>
      <w:r w:rsidRPr="009C3860">
        <w:rPr>
          <w:i/>
          <w:sz w:val="28"/>
          <w:szCs w:val="28"/>
          <w:vertAlign w:val="superscript"/>
        </w:rPr>
        <w:t>4</w:t>
      </w:r>
      <w:r w:rsidRPr="009C3860">
        <w:rPr>
          <w:i/>
          <w:sz w:val="28"/>
          <w:szCs w:val="28"/>
        </w:rPr>
        <w:t xml:space="preserve">So Moses </w:t>
      </w:r>
      <w:r w:rsidR="00B865D3" w:rsidRPr="009C3860">
        <w:rPr>
          <w:i/>
          <w:sz w:val="28"/>
          <w:szCs w:val="28"/>
        </w:rPr>
        <w:t xml:space="preserve">carved out </w:t>
      </w:r>
      <w:r w:rsidRPr="009C3860">
        <w:rPr>
          <w:i/>
          <w:sz w:val="28"/>
          <w:szCs w:val="28"/>
        </w:rPr>
        <w:t>two tablets of stone like the f</w:t>
      </w:r>
      <w:r w:rsidR="00B865D3" w:rsidRPr="009C3860">
        <w:rPr>
          <w:i/>
          <w:sz w:val="28"/>
          <w:szCs w:val="28"/>
        </w:rPr>
        <w:t xml:space="preserve">irst </w:t>
      </w:r>
      <w:r w:rsidRPr="009C3860">
        <w:rPr>
          <w:i/>
          <w:sz w:val="28"/>
          <w:szCs w:val="28"/>
        </w:rPr>
        <w:t xml:space="preserve">ones; and he rose early in the morning and went up on Mount Sinai, as the </w:t>
      </w:r>
      <w:r w:rsidRPr="009C3860">
        <w:rPr>
          <w:rStyle w:val="sc"/>
          <w:i/>
          <w:sz w:val="28"/>
          <w:szCs w:val="28"/>
        </w:rPr>
        <w:t>Lord</w:t>
      </w:r>
      <w:r w:rsidRPr="009C3860">
        <w:rPr>
          <w:i/>
          <w:sz w:val="28"/>
          <w:szCs w:val="28"/>
        </w:rPr>
        <w:t xml:space="preserve"> had commanded him, and took in his hand the two tablets of stone. </w:t>
      </w:r>
    </w:p>
    <w:p w:rsidR="00A8000C" w:rsidRPr="009C3860" w:rsidRDefault="00C515CC" w:rsidP="00C515CC">
      <w:pPr>
        <w:pStyle w:val="NormalWeb"/>
        <w:rPr>
          <w:i/>
          <w:sz w:val="28"/>
          <w:szCs w:val="28"/>
          <w:vertAlign w:val="superscript"/>
        </w:rPr>
      </w:pPr>
      <w:r w:rsidRPr="009C3860">
        <w:rPr>
          <w:i/>
          <w:sz w:val="28"/>
          <w:szCs w:val="28"/>
        </w:rPr>
        <w:t xml:space="preserve"> </w:t>
      </w:r>
      <w:r w:rsidR="00B865D3" w:rsidRPr="009C3860">
        <w:rPr>
          <w:i/>
          <w:sz w:val="28"/>
          <w:szCs w:val="28"/>
        </w:rPr>
        <w:t xml:space="preserve"> Hashem </w:t>
      </w:r>
      <w:r w:rsidRPr="009C3860">
        <w:rPr>
          <w:i/>
          <w:sz w:val="28"/>
          <w:szCs w:val="28"/>
        </w:rPr>
        <w:t>d</w:t>
      </w:r>
      <w:r w:rsidR="00B865D3" w:rsidRPr="009C3860">
        <w:rPr>
          <w:i/>
          <w:sz w:val="28"/>
          <w:szCs w:val="28"/>
        </w:rPr>
        <w:t xml:space="preserve">escended in a </w:t>
      </w:r>
      <w:r w:rsidRPr="009C3860">
        <w:rPr>
          <w:i/>
          <w:sz w:val="28"/>
          <w:szCs w:val="28"/>
        </w:rPr>
        <w:t xml:space="preserve">cloud and stood with him there, and </w:t>
      </w:r>
      <w:r w:rsidR="00A8000C" w:rsidRPr="009C3860">
        <w:rPr>
          <w:i/>
          <w:sz w:val="28"/>
          <w:szCs w:val="28"/>
        </w:rPr>
        <w:t xml:space="preserve">called out </w:t>
      </w:r>
      <w:r w:rsidRPr="009C3860">
        <w:rPr>
          <w:i/>
          <w:sz w:val="28"/>
          <w:szCs w:val="28"/>
        </w:rPr>
        <w:t>the name, “</w:t>
      </w:r>
      <w:r w:rsidR="00A8000C" w:rsidRPr="009C3860">
        <w:rPr>
          <w:i/>
          <w:sz w:val="28"/>
          <w:szCs w:val="28"/>
        </w:rPr>
        <w:t xml:space="preserve">Hashem”, </w:t>
      </w:r>
      <w:r w:rsidRPr="009C3860">
        <w:rPr>
          <w:i/>
          <w:sz w:val="28"/>
          <w:szCs w:val="28"/>
        </w:rPr>
        <w:t xml:space="preserve"> </w:t>
      </w:r>
      <w:r w:rsidR="00A8000C" w:rsidRPr="009C3860">
        <w:rPr>
          <w:i/>
          <w:sz w:val="28"/>
          <w:szCs w:val="28"/>
          <w:vertAlign w:val="superscript"/>
        </w:rPr>
        <w:t>“</w:t>
      </w:r>
      <w:r w:rsidRPr="009C3860">
        <w:rPr>
          <w:i/>
          <w:sz w:val="28"/>
          <w:szCs w:val="28"/>
        </w:rPr>
        <w:t xml:space="preserve"> </w:t>
      </w:r>
      <w:r w:rsidR="00A8000C" w:rsidRPr="009C3860">
        <w:rPr>
          <w:i/>
          <w:sz w:val="28"/>
          <w:szCs w:val="28"/>
        </w:rPr>
        <w:t xml:space="preserve">Hashem </w:t>
      </w:r>
      <w:r w:rsidRPr="009C3860">
        <w:rPr>
          <w:i/>
          <w:sz w:val="28"/>
          <w:szCs w:val="28"/>
        </w:rPr>
        <w:t>passed before him, and proclaimed, “</w:t>
      </w:r>
      <w:r w:rsidR="00A8000C" w:rsidRPr="009C3860">
        <w:rPr>
          <w:i/>
          <w:sz w:val="28"/>
          <w:szCs w:val="28"/>
        </w:rPr>
        <w:t>Hashem</w:t>
      </w:r>
      <w:r w:rsidRPr="009C3860">
        <w:rPr>
          <w:i/>
          <w:sz w:val="28"/>
          <w:szCs w:val="28"/>
        </w:rPr>
        <w:t xml:space="preserve">, </w:t>
      </w:r>
      <w:r w:rsidR="00A8000C" w:rsidRPr="009C3860">
        <w:rPr>
          <w:i/>
          <w:sz w:val="28"/>
          <w:szCs w:val="28"/>
        </w:rPr>
        <w:t>Hashem</w:t>
      </w:r>
      <w:r w:rsidR="00B06180" w:rsidRPr="009C3860">
        <w:rPr>
          <w:i/>
          <w:sz w:val="28"/>
          <w:szCs w:val="28"/>
        </w:rPr>
        <w:t>, God</w:t>
      </w:r>
      <w:r w:rsidR="00A8000C" w:rsidRPr="009C3860">
        <w:rPr>
          <w:i/>
          <w:sz w:val="28"/>
          <w:szCs w:val="28"/>
        </w:rPr>
        <w:t>,</w:t>
      </w:r>
      <w:r w:rsidRPr="009C3860">
        <w:rPr>
          <w:i/>
          <w:sz w:val="28"/>
          <w:szCs w:val="28"/>
        </w:rPr>
        <w:t xml:space="preserve"> </w:t>
      </w:r>
      <w:r w:rsidR="00A8000C" w:rsidRPr="009C3860">
        <w:rPr>
          <w:i/>
          <w:sz w:val="28"/>
          <w:szCs w:val="28"/>
        </w:rPr>
        <w:t>Compassionate and Gracious, Slow to Anger, and A</w:t>
      </w:r>
      <w:r w:rsidRPr="009C3860">
        <w:rPr>
          <w:i/>
          <w:sz w:val="28"/>
          <w:szCs w:val="28"/>
        </w:rPr>
        <w:t xml:space="preserve">bounding in </w:t>
      </w:r>
      <w:r w:rsidR="00A8000C" w:rsidRPr="009C3860">
        <w:rPr>
          <w:i/>
          <w:sz w:val="28"/>
          <w:szCs w:val="28"/>
        </w:rPr>
        <w:t>Kindness</w:t>
      </w:r>
      <w:r w:rsidRPr="009C3860">
        <w:rPr>
          <w:i/>
          <w:sz w:val="28"/>
          <w:szCs w:val="28"/>
        </w:rPr>
        <w:t xml:space="preserve"> and </w:t>
      </w:r>
      <w:r w:rsidR="00A8000C" w:rsidRPr="009C3860">
        <w:rPr>
          <w:i/>
          <w:sz w:val="28"/>
          <w:szCs w:val="28"/>
        </w:rPr>
        <w:t>Truth</w:t>
      </w:r>
      <w:r w:rsidR="00B06180" w:rsidRPr="009C3860">
        <w:rPr>
          <w:i/>
          <w:sz w:val="28"/>
          <w:szCs w:val="28"/>
        </w:rPr>
        <w:t>; Preserver</w:t>
      </w:r>
      <w:r w:rsidR="00A8000C" w:rsidRPr="009C3860">
        <w:rPr>
          <w:i/>
          <w:sz w:val="28"/>
          <w:szCs w:val="28"/>
        </w:rPr>
        <w:t xml:space="preserve"> of Kindness for the thousandth generation, </w:t>
      </w:r>
      <w:r w:rsidR="00B06180" w:rsidRPr="009C3860">
        <w:rPr>
          <w:i/>
          <w:sz w:val="28"/>
          <w:szCs w:val="28"/>
        </w:rPr>
        <w:t>Forgiver</w:t>
      </w:r>
      <w:r w:rsidR="00A8000C" w:rsidRPr="009C3860">
        <w:rPr>
          <w:i/>
          <w:sz w:val="28"/>
          <w:szCs w:val="28"/>
        </w:rPr>
        <w:t xml:space="preserve"> of Iniquity, Wilfull S</w:t>
      </w:r>
      <w:r w:rsidRPr="009C3860">
        <w:rPr>
          <w:i/>
          <w:sz w:val="28"/>
          <w:szCs w:val="28"/>
        </w:rPr>
        <w:t xml:space="preserve">in, </w:t>
      </w:r>
      <w:r w:rsidR="00A8000C" w:rsidRPr="009C3860">
        <w:rPr>
          <w:i/>
          <w:sz w:val="28"/>
          <w:szCs w:val="28"/>
        </w:rPr>
        <w:t>and Error</w:t>
      </w:r>
      <w:r w:rsidR="00B06180" w:rsidRPr="009C3860">
        <w:rPr>
          <w:i/>
          <w:sz w:val="28"/>
          <w:szCs w:val="28"/>
        </w:rPr>
        <w:t>, Who</w:t>
      </w:r>
      <w:r w:rsidR="00A8000C" w:rsidRPr="009C3860">
        <w:rPr>
          <w:i/>
          <w:sz w:val="28"/>
          <w:szCs w:val="28"/>
        </w:rPr>
        <w:t xml:space="preserve"> </w:t>
      </w:r>
      <w:r w:rsidR="00B06180" w:rsidRPr="009C3860">
        <w:rPr>
          <w:i/>
          <w:sz w:val="28"/>
          <w:szCs w:val="28"/>
        </w:rPr>
        <w:t>Cleanses, ...</w:t>
      </w:r>
      <w:r w:rsidR="00A8000C" w:rsidRPr="009C3860">
        <w:rPr>
          <w:i/>
          <w:sz w:val="28"/>
          <w:szCs w:val="28"/>
        </w:rPr>
        <w:t>but who does not cleanse completely</w:t>
      </w:r>
      <w:r w:rsidR="00B06180" w:rsidRPr="009C3860">
        <w:rPr>
          <w:i/>
          <w:sz w:val="28"/>
          <w:szCs w:val="28"/>
        </w:rPr>
        <w:t>, visiting</w:t>
      </w:r>
      <w:r w:rsidRPr="009C3860">
        <w:rPr>
          <w:i/>
          <w:sz w:val="28"/>
          <w:szCs w:val="28"/>
        </w:rPr>
        <w:t xml:space="preserve"> the iniquity of the parents upon the children and the children’s children, to the third and the fourth generation.” </w:t>
      </w:r>
      <w:r w:rsidRPr="009C3860">
        <w:rPr>
          <w:i/>
          <w:sz w:val="28"/>
          <w:szCs w:val="28"/>
          <w:vertAlign w:val="superscript"/>
        </w:rPr>
        <w:t>8</w:t>
      </w:r>
    </w:p>
    <w:p w:rsidR="00A8000C" w:rsidRPr="00307495" w:rsidRDefault="00C515CC" w:rsidP="00A8000C">
      <w:pPr>
        <w:pStyle w:val="NormalWeb"/>
        <w:rPr>
          <w:rFonts w:ascii="Arial" w:eastAsia="Times New Roman" w:hAnsi="Arial" w:cs="Arial"/>
          <w:sz w:val="28"/>
          <w:szCs w:val="28"/>
        </w:rPr>
      </w:pPr>
      <w:r w:rsidRPr="009C3860">
        <w:rPr>
          <w:i/>
          <w:sz w:val="28"/>
          <w:szCs w:val="28"/>
        </w:rPr>
        <w:t xml:space="preserve">And Moses quickly bowed his head toward the earth, and worshiped. </w:t>
      </w:r>
      <w:r w:rsidRPr="009C3860">
        <w:rPr>
          <w:i/>
          <w:sz w:val="28"/>
          <w:szCs w:val="28"/>
          <w:vertAlign w:val="superscript"/>
        </w:rPr>
        <w:t>9</w:t>
      </w:r>
      <w:r w:rsidRPr="009C3860">
        <w:rPr>
          <w:i/>
          <w:sz w:val="28"/>
          <w:szCs w:val="28"/>
        </w:rPr>
        <w:t xml:space="preserve">He said, “If now I have found favor in your sight, O Lord, I pray, let the Lord go </w:t>
      </w:r>
      <w:r w:rsidR="00A8000C" w:rsidRPr="009C3860">
        <w:rPr>
          <w:i/>
          <w:sz w:val="28"/>
          <w:szCs w:val="28"/>
        </w:rPr>
        <w:t>among</w:t>
      </w:r>
      <w:r w:rsidRPr="009C3860">
        <w:rPr>
          <w:i/>
          <w:sz w:val="28"/>
          <w:szCs w:val="28"/>
        </w:rPr>
        <w:t xml:space="preserve"> us. Although this is a stiff-necked people, pardon our iniquity and our </w:t>
      </w:r>
      <w:r w:rsidR="00A8000C" w:rsidRPr="009C3860">
        <w:rPr>
          <w:i/>
          <w:sz w:val="28"/>
          <w:szCs w:val="28"/>
        </w:rPr>
        <w:t>errors</w:t>
      </w:r>
      <w:r w:rsidRPr="009C3860">
        <w:rPr>
          <w:i/>
          <w:sz w:val="28"/>
          <w:szCs w:val="28"/>
        </w:rPr>
        <w:t xml:space="preserve">, and take us for your inheritance.” </w:t>
      </w:r>
      <w:r w:rsidR="00C23F02">
        <w:rPr>
          <w:rFonts w:eastAsia="Times New Roman"/>
          <w:i/>
          <w:sz w:val="28"/>
          <w:szCs w:val="28"/>
        </w:rPr>
        <w:pict w14:anchorId="10C6C348">
          <v:rect id="_x0000_i1025" style="width:0;height:1.5pt" o:hralign="center" o:hrstd="t" o:hr="t" fillcolor="#aaa" stroked="f"/>
        </w:pict>
      </w:r>
      <w:r w:rsidR="000C5525" w:rsidRPr="00307495">
        <w:rPr>
          <w:rFonts w:ascii="Arial" w:eastAsia="Times New Roman" w:hAnsi="Arial" w:cs="Arial"/>
          <w:sz w:val="28"/>
          <w:szCs w:val="28"/>
        </w:rPr>
        <w:t xml:space="preserve">The two most important </w:t>
      </w:r>
      <w:r w:rsidR="00275488" w:rsidRPr="00307495">
        <w:rPr>
          <w:rFonts w:ascii="Arial" w:eastAsia="Times New Roman" w:hAnsi="Arial" w:cs="Arial"/>
          <w:sz w:val="28"/>
          <w:szCs w:val="28"/>
        </w:rPr>
        <w:t xml:space="preserve">“watershed” </w:t>
      </w:r>
      <w:r w:rsidR="000C5525" w:rsidRPr="00307495">
        <w:rPr>
          <w:rFonts w:ascii="Arial" w:eastAsia="Times New Roman" w:hAnsi="Arial" w:cs="Arial"/>
          <w:sz w:val="28"/>
          <w:szCs w:val="28"/>
        </w:rPr>
        <w:t>events in the memory, religion and identity of the Jewish people, I think, are</w:t>
      </w:r>
      <w:r w:rsidR="00A8000C" w:rsidRPr="00307495">
        <w:rPr>
          <w:rFonts w:ascii="Arial" w:eastAsia="Times New Roman" w:hAnsi="Arial" w:cs="Arial"/>
          <w:i/>
          <w:sz w:val="28"/>
          <w:szCs w:val="28"/>
        </w:rPr>
        <w:t xml:space="preserve"> </w:t>
      </w:r>
      <w:r w:rsidR="000C5525" w:rsidRPr="00307495">
        <w:rPr>
          <w:rFonts w:ascii="Arial" w:eastAsia="Times New Roman" w:hAnsi="Arial" w:cs="Arial"/>
          <w:sz w:val="28"/>
          <w:szCs w:val="28"/>
        </w:rPr>
        <w:t xml:space="preserve">the Exodus from Egypt and the events at Sinai (the </w:t>
      </w:r>
      <w:r w:rsidR="00A8000C" w:rsidRPr="00307495">
        <w:rPr>
          <w:rFonts w:ascii="Arial" w:eastAsia="Times New Roman" w:hAnsi="Arial" w:cs="Arial"/>
          <w:sz w:val="28"/>
          <w:szCs w:val="28"/>
        </w:rPr>
        <w:t>story of the giving and receiving of the Torah</w:t>
      </w:r>
      <w:r w:rsidR="000C5525" w:rsidRPr="00307495">
        <w:rPr>
          <w:rFonts w:ascii="Arial" w:eastAsia="Times New Roman" w:hAnsi="Arial" w:cs="Arial"/>
          <w:sz w:val="28"/>
          <w:szCs w:val="28"/>
        </w:rPr>
        <w:t xml:space="preserve"> from God to Moses, the shattering of the first set after the incident of the golden Calf, and the carving a</w:t>
      </w:r>
      <w:r w:rsidR="004C197A" w:rsidRPr="00307495">
        <w:rPr>
          <w:rFonts w:ascii="Arial" w:eastAsia="Times New Roman" w:hAnsi="Arial" w:cs="Arial"/>
          <w:sz w:val="28"/>
          <w:szCs w:val="28"/>
        </w:rPr>
        <w:t>nd receiving of the second set)</w:t>
      </w:r>
      <w:r w:rsidR="000C5525" w:rsidRPr="00307495">
        <w:rPr>
          <w:rFonts w:ascii="Arial" w:eastAsia="Times New Roman" w:hAnsi="Arial" w:cs="Arial"/>
          <w:sz w:val="28"/>
          <w:szCs w:val="28"/>
        </w:rPr>
        <w:t>.</w:t>
      </w:r>
    </w:p>
    <w:p w:rsidR="000C5525" w:rsidRPr="00307495" w:rsidRDefault="000C5525" w:rsidP="00A8000C">
      <w:pPr>
        <w:pStyle w:val="NormalWeb"/>
        <w:rPr>
          <w:rFonts w:ascii="Arial" w:eastAsia="Times New Roman" w:hAnsi="Arial" w:cs="Arial"/>
          <w:sz w:val="28"/>
          <w:szCs w:val="28"/>
        </w:rPr>
      </w:pPr>
      <w:r w:rsidRPr="00307495">
        <w:rPr>
          <w:rFonts w:ascii="Arial" w:eastAsia="Times New Roman" w:hAnsi="Arial" w:cs="Arial"/>
          <w:sz w:val="28"/>
          <w:szCs w:val="28"/>
        </w:rPr>
        <w:t xml:space="preserve">The arc of the Sinai story repeats a motif of human failing: </w:t>
      </w:r>
      <w:r w:rsidR="00695046" w:rsidRPr="00307495">
        <w:rPr>
          <w:rFonts w:ascii="Arial" w:eastAsia="Times New Roman" w:hAnsi="Arial" w:cs="Arial"/>
          <w:sz w:val="28"/>
          <w:szCs w:val="28"/>
        </w:rPr>
        <w:t xml:space="preserve">by sinning, losing the grace of the Garden and the Tree of Life, cast out into a life of struggle and toil, the place of the Tree of Good and Evil. Now, </w:t>
      </w:r>
      <w:r w:rsidR="004C197A" w:rsidRPr="00307495">
        <w:rPr>
          <w:rFonts w:ascii="Arial" w:eastAsia="Times New Roman" w:hAnsi="Arial" w:cs="Arial"/>
          <w:sz w:val="28"/>
          <w:szCs w:val="28"/>
        </w:rPr>
        <w:t xml:space="preserve">the people lose </w:t>
      </w:r>
      <w:r w:rsidRPr="00307495">
        <w:rPr>
          <w:rFonts w:ascii="Arial" w:eastAsia="Times New Roman" w:hAnsi="Arial" w:cs="Arial"/>
          <w:sz w:val="28"/>
          <w:szCs w:val="28"/>
        </w:rPr>
        <w:t>the consciousness of spiritual elevation reached after being fre</w:t>
      </w:r>
      <w:r w:rsidR="00695046" w:rsidRPr="00307495">
        <w:rPr>
          <w:rFonts w:ascii="Arial" w:eastAsia="Times New Roman" w:hAnsi="Arial" w:cs="Arial"/>
          <w:sz w:val="28"/>
          <w:szCs w:val="28"/>
        </w:rPr>
        <w:t>e</w:t>
      </w:r>
      <w:r w:rsidRPr="00307495">
        <w:rPr>
          <w:rFonts w:ascii="Arial" w:eastAsia="Times New Roman" w:hAnsi="Arial" w:cs="Arial"/>
          <w:sz w:val="28"/>
          <w:szCs w:val="28"/>
        </w:rPr>
        <w:t>d from slavery</w:t>
      </w:r>
      <w:r w:rsidR="004C197A" w:rsidRPr="00307495">
        <w:rPr>
          <w:rFonts w:ascii="Arial" w:eastAsia="Times New Roman" w:hAnsi="Arial" w:cs="Arial"/>
          <w:sz w:val="28"/>
          <w:szCs w:val="28"/>
        </w:rPr>
        <w:t>, reverting to a lower form of worship and</w:t>
      </w:r>
      <w:r w:rsidRPr="00307495">
        <w:rPr>
          <w:rFonts w:ascii="Arial" w:eastAsia="Times New Roman" w:hAnsi="Arial" w:cs="Arial"/>
          <w:sz w:val="28"/>
          <w:szCs w:val="28"/>
        </w:rPr>
        <w:t xml:space="preserve"> </w:t>
      </w:r>
      <w:r w:rsidR="004C197A" w:rsidRPr="00307495">
        <w:rPr>
          <w:rFonts w:ascii="Arial" w:eastAsia="Times New Roman" w:hAnsi="Arial" w:cs="Arial"/>
          <w:sz w:val="28"/>
          <w:szCs w:val="28"/>
        </w:rPr>
        <w:t>thus f</w:t>
      </w:r>
      <w:r w:rsidR="00695046" w:rsidRPr="00307495">
        <w:rPr>
          <w:rFonts w:ascii="Arial" w:eastAsia="Times New Roman" w:hAnsi="Arial" w:cs="Arial"/>
          <w:sz w:val="28"/>
          <w:szCs w:val="28"/>
        </w:rPr>
        <w:t>orfeiting the perfected Torah</w:t>
      </w:r>
      <w:r w:rsidR="009C3860" w:rsidRPr="00307495">
        <w:rPr>
          <w:rFonts w:ascii="Arial" w:eastAsia="Times New Roman" w:hAnsi="Arial" w:cs="Arial"/>
          <w:sz w:val="28"/>
          <w:szCs w:val="28"/>
        </w:rPr>
        <w:t xml:space="preserve">, with it’s potential to inaugurate a new era in human development. </w:t>
      </w:r>
      <w:r w:rsidR="00695046" w:rsidRPr="00307495">
        <w:rPr>
          <w:rFonts w:ascii="Arial" w:eastAsia="Times New Roman" w:hAnsi="Arial" w:cs="Arial"/>
          <w:sz w:val="28"/>
          <w:szCs w:val="28"/>
        </w:rPr>
        <w:t xml:space="preserve"> </w:t>
      </w:r>
      <w:r w:rsidR="004C197A" w:rsidRPr="00307495">
        <w:rPr>
          <w:rFonts w:ascii="Arial" w:eastAsia="Times New Roman" w:hAnsi="Arial" w:cs="Arial"/>
          <w:sz w:val="28"/>
          <w:szCs w:val="28"/>
        </w:rPr>
        <w:t xml:space="preserve"> </w:t>
      </w:r>
      <w:r w:rsidR="00275488" w:rsidRPr="00307495">
        <w:rPr>
          <w:rFonts w:ascii="Arial" w:eastAsia="Times New Roman" w:hAnsi="Arial" w:cs="Arial"/>
          <w:sz w:val="28"/>
          <w:szCs w:val="28"/>
        </w:rPr>
        <w:t xml:space="preserve"> Ki Tisa, this week’s parsha, recounts what one commentator calls: “one of the most catastrophic sins in Jewish history” (Ohr Hadash, </w:t>
      </w:r>
      <w:hyperlink r:id="rId9" w:history="1">
        <w:r w:rsidR="00275488" w:rsidRPr="00307495">
          <w:rPr>
            <w:rStyle w:val="Hyperlink"/>
            <w:rFonts w:ascii="Arial" w:eastAsia="Times New Roman" w:hAnsi="Arial" w:cs="Arial"/>
            <w:sz w:val="28"/>
            <w:szCs w:val="28"/>
          </w:rPr>
          <w:t>http://the</w:t>
        </w:r>
      </w:hyperlink>
      <w:r w:rsidR="00275488" w:rsidRPr="00307495">
        <w:rPr>
          <w:rFonts w:ascii="Arial" w:eastAsia="Times New Roman" w:hAnsi="Arial" w:cs="Arial"/>
          <w:sz w:val="28"/>
          <w:szCs w:val="28"/>
        </w:rPr>
        <w:t xml:space="preserve"> krugmans.com/3455/ the-golden-calf</w:t>
      </w:r>
      <w:r w:rsidR="009C3860" w:rsidRPr="00307495">
        <w:rPr>
          <w:rFonts w:ascii="Arial" w:eastAsia="Times New Roman" w:hAnsi="Arial" w:cs="Arial"/>
          <w:sz w:val="28"/>
          <w:szCs w:val="28"/>
        </w:rPr>
        <w:t>-and purim/). T</w:t>
      </w:r>
      <w:r w:rsidR="004C197A" w:rsidRPr="00307495">
        <w:rPr>
          <w:rFonts w:ascii="Arial" w:eastAsia="Times New Roman" w:hAnsi="Arial" w:cs="Arial"/>
          <w:sz w:val="28"/>
          <w:szCs w:val="28"/>
        </w:rPr>
        <w:t>he Torah of the Tree of Life,</w:t>
      </w:r>
      <w:r w:rsidR="009C3860" w:rsidRPr="00307495">
        <w:rPr>
          <w:rFonts w:ascii="Arial" w:eastAsia="Times New Roman" w:hAnsi="Arial" w:cs="Arial"/>
          <w:sz w:val="28"/>
          <w:szCs w:val="28"/>
        </w:rPr>
        <w:t xml:space="preserve"> is shattered</w:t>
      </w:r>
      <w:r w:rsidR="004C197A" w:rsidRPr="00307495">
        <w:rPr>
          <w:rFonts w:ascii="Arial" w:eastAsia="Times New Roman" w:hAnsi="Arial" w:cs="Arial"/>
          <w:sz w:val="28"/>
          <w:szCs w:val="28"/>
        </w:rPr>
        <w:t xml:space="preserve"> and t</w:t>
      </w:r>
      <w:r w:rsidR="00695046" w:rsidRPr="00307495">
        <w:rPr>
          <w:rFonts w:ascii="Arial" w:eastAsia="Times New Roman" w:hAnsi="Arial" w:cs="Arial"/>
          <w:sz w:val="28"/>
          <w:szCs w:val="28"/>
        </w:rPr>
        <w:t>hrough M</w:t>
      </w:r>
      <w:r w:rsidR="009C3860" w:rsidRPr="00307495">
        <w:rPr>
          <w:rFonts w:ascii="Arial" w:eastAsia="Times New Roman" w:hAnsi="Arial" w:cs="Arial"/>
          <w:sz w:val="28"/>
          <w:szCs w:val="28"/>
        </w:rPr>
        <w:t>oses pleading with God, we end</w:t>
      </w:r>
      <w:r w:rsidR="00695046" w:rsidRPr="00307495">
        <w:rPr>
          <w:rFonts w:ascii="Arial" w:eastAsia="Times New Roman" w:hAnsi="Arial" w:cs="Arial"/>
          <w:sz w:val="28"/>
          <w:szCs w:val="28"/>
        </w:rPr>
        <w:t xml:space="preserve"> up with the second Torah</w:t>
      </w:r>
      <w:r w:rsidR="004C197A" w:rsidRPr="00307495">
        <w:rPr>
          <w:rFonts w:ascii="Arial" w:eastAsia="Times New Roman" w:hAnsi="Arial" w:cs="Arial"/>
          <w:sz w:val="28"/>
          <w:szCs w:val="28"/>
        </w:rPr>
        <w:t>, the Torah of the Tree of Good and Evil.</w:t>
      </w:r>
    </w:p>
    <w:p w:rsidR="00072DF0" w:rsidRPr="00307495" w:rsidRDefault="00072DF0" w:rsidP="00307495">
      <w:pPr>
        <w:pStyle w:val="NormalWeb"/>
        <w:rPr>
          <w:rFonts w:ascii="Arial" w:eastAsia="Times New Roman" w:hAnsi="Arial" w:cs="Arial"/>
          <w:sz w:val="28"/>
          <w:szCs w:val="28"/>
        </w:rPr>
      </w:pPr>
      <w:r w:rsidRPr="00307495">
        <w:rPr>
          <w:rFonts w:ascii="Arial" w:eastAsia="Times New Roman" w:hAnsi="Arial" w:cs="Arial"/>
          <w:sz w:val="28"/>
          <w:szCs w:val="28"/>
        </w:rPr>
        <w:t xml:space="preserve">In my teaching for Shavuot last  may 2015, I traced the accounts of the two  sets of Luchot , the shattering of the first, and the difference between them, in Torah, Talmud, Midrash, and </w:t>
      </w:r>
      <w:r w:rsidR="007A79CD" w:rsidRPr="00307495">
        <w:rPr>
          <w:rFonts w:ascii="Arial" w:eastAsia="Times New Roman" w:hAnsi="Arial" w:cs="Arial"/>
          <w:sz w:val="28"/>
          <w:szCs w:val="28"/>
        </w:rPr>
        <w:t>some contemporary  commentators</w:t>
      </w:r>
      <w:r w:rsidR="00307495">
        <w:rPr>
          <w:rFonts w:ascii="Arial" w:eastAsia="Times New Roman" w:hAnsi="Arial" w:cs="Arial"/>
          <w:sz w:val="28"/>
          <w:szCs w:val="28"/>
        </w:rPr>
        <w:t xml:space="preserve">. </w:t>
      </w:r>
      <w:r w:rsidR="007A79CD" w:rsidRPr="00307495">
        <w:rPr>
          <w:rFonts w:ascii="Arial" w:eastAsia="Times New Roman" w:hAnsi="Arial" w:cs="Arial"/>
          <w:sz w:val="28"/>
          <w:szCs w:val="28"/>
        </w:rPr>
        <w:t xml:space="preserve">Today I’ll briefly touch on the </w:t>
      </w:r>
      <w:r w:rsidRPr="00307495">
        <w:rPr>
          <w:rFonts w:ascii="Arial" w:eastAsia="Times New Roman" w:hAnsi="Arial" w:cs="Arial"/>
          <w:sz w:val="28"/>
          <w:szCs w:val="28"/>
        </w:rPr>
        <w:t>differences between the two sets</w:t>
      </w:r>
      <w:r w:rsidR="007A79CD" w:rsidRPr="00307495">
        <w:rPr>
          <w:rFonts w:ascii="Arial" w:eastAsia="Times New Roman" w:hAnsi="Arial" w:cs="Arial"/>
          <w:sz w:val="28"/>
          <w:szCs w:val="28"/>
        </w:rPr>
        <w:t>, and look at the significance of the shattering to us today.</w:t>
      </w:r>
    </w:p>
    <w:p w:rsidR="004A445A" w:rsidRPr="00307495" w:rsidRDefault="007A79CD" w:rsidP="00A8000C">
      <w:pPr>
        <w:pStyle w:val="NormalWeb"/>
        <w:rPr>
          <w:rFonts w:ascii="Arial" w:eastAsia="Times New Roman" w:hAnsi="Arial" w:cs="Arial"/>
          <w:sz w:val="28"/>
          <w:szCs w:val="28"/>
        </w:rPr>
      </w:pPr>
      <w:r w:rsidRPr="00307495">
        <w:rPr>
          <w:rFonts w:ascii="Arial" w:eastAsia="Times New Roman" w:hAnsi="Arial" w:cs="Arial"/>
          <w:b/>
          <w:sz w:val="28"/>
          <w:szCs w:val="28"/>
        </w:rPr>
        <w:t xml:space="preserve">The first set of stone Tablets: </w:t>
      </w:r>
      <w:r w:rsidR="003B4B75" w:rsidRPr="00307495">
        <w:rPr>
          <w:rFonts w:ascii="Arial" w:eastAsia="Times New Roman" w:hAnsi="Arial" w:cs="Arial"/>
          <w:b/>
          <w:sz w:val="28"/>
          <w:szCs w:val="28"/>
        </w:rPr>
        <w:t xml:space="preserve"> “</w:t>
      </w:r>
      <w:r w:rsidR="003B4B75" w:rsidRPr="00307495">
        <w:rPr>
          <w:rFonts w:ascii="Arial" w:eastAsia="Times New Roman" w:hAnsi="Arial" w:cs="Arial"/>
          <w:sz w:val="28"/>
          <w:szCs w:val="28"/>
        </w:rPr>
        <w:t xml:space="preserve">The tablets were written by the “Finger of God’ on two sapphire stones...existed before creation... graven upon the tablets, </w:t>
      </w:r>
      <w:r w:rsidR="003B4B75" w:rsidRPr="00307495">
        <w:rPr>
          <w:rFonts w:ascii="Arial" w:eastAsia="Times New Roman" w:hAnsi="Arial" w:cs="Arial"/>
          <w:i/>
          <w:sz w:val="28"/>
          <w:szCs w:val="28"/>
        </w:rPr>
        <w:t>in</w:t>
      </w:r>
      <w:r w:rsidR="003B4B75" w:rsidRPr="00307495">
        <w:rPr>
          <w:rFonts w:ascii="Arial" w:eastAsia="Times New Roman" w:hAnsi="Arial" w:cs="Arial"/>
          <w:sz w:val="28"/>
          <w:szCs w:val="28"/>
        </w:rPr>
        <w:t xml:space="preserve"> them, pierced, so that the writing could be seen from each side” (</w:t>
      </w:r>
      <w:r w:rsidR="003B4B75" w:rsidRPr="00307495">
        <w:rPr>
          <w:rFonts w:ascii="Arial" w:eastAsia="Times New Roman" w:hAnsi="Arial" w:cs="Arial"/>
          <w:i/>
          <w:sz w:val="28"/>
          <w:szCs w:val="28"/>
        </w:rPr>
        <w:t>Zohar,</w:t>
      </w:r>
      <w:r w:rsidR="00264177" w:rsidRPr="00307495">
        <w:rPr>
          <w:rFonts w:ascii="Arial" w:eastAsia="Times New Roman" w:hAnsi="Arial" w:cs="Arial"/>
          <w:sz w:val="28"/>
          <w:szCs w:val="28"/>
        </w:rPr>
        <w:t xml:space="preserve"> 84b) (</w:t>
      </w:r>
      <w:r w:rsidR="003B4B75" w:rsidRPr="00307495">
        <w:rPr>
          <w:rFonts w:ascii="Arial" w:eastAsia="Times New Roman" w:hAnsi="Arial" w:cs="Arial"/>
          <w:sz w:val="28"/>
          <w:szCs w:val="28"/>
        </w:rPr>
        <w:t xml:space="preserve"> “The </w:t>
      </w:r>
      <w:r w:rsidR="003B4B75" w:rsidRPr="00307495">
        <w:rPr>
          <w:rFonts w:ascii="Arial" w:eastAsia="Times New Roman" w:hAnsi="Arial" w:cs="Arial"/>
          <w:i/>
          <w:sz w:val="28"/>
          <w:szCs w:val="28"/>
        </w:rPr>
        <w:t>Mem</w:t>
      </w:r>
      <w:r w:rsidR="003B4B75" w:rsidRPr="00307495">
        <w:rPr>
          <w:rFonts w:ascii="Arial" w:eastAsia="Times New Roman" w:hAnsi="Arial" w:cs="Arial"/>
          <w:sz w:val="28"/>
          <w:szCs w:val="28"/>
        </w:rPr>
        <w:t xml:space="preserve"> and the </w:t>
      </w:r>
      <w:r w:rsidR="003B4B75" w:rsidRPr="00307495">
        <w:rPr>
          <w:rFonts w:ascii="Arial" w:eastAsia="Times New Roman" w:hAnsi="Arial" w:cs="Arial"/>
          <w:i/>
          <w:sz w:val="28"/>
          <w:szCs w:val="28"/>
        </w:rPr>
        <w:t>Samech</w:t>
      </w:r>
      <w:r w:rsidR="003B4B75" w:rsidRPr="00307495">
        <w:rPr>
          <w:rFonts w:ascii="Arial" w:eastAsia="Times New Roman" w:hAnsi="Arial" w:cs="Arial"/>
          <w:sz w:val="28"/>
          <w:szCs w:val="28"/>
        </w:rPr>
        <w:t xml:space="preserve">  remained in place by a miracle” (</w:t>
      </w:r>
      <w:r w:rsidR="003B4B75" w:rsidRPr="00307495">
        <w:rPr>
          <w:rFonts w:ascii="Arial" w:eastAsia="Times New Roman" w:hAnsi="Arial" w:cs="Arial"/>
          <w:i/>
          <w:sz w:val="28"/>
          <w:szCs w:val="28"/>
        </w:rPr>
        <w:t>Megillah</w:t>
      </w:r>
      <w:r w:rsidR="003B4B75" w:rsidRPr="00307495">
        <w:rPr>
          <w:rFonts w:ascii="Arial" w:eastAsia="Times New Roman" w:hAnsi="Arial" w:cs="Arial"/>
          <w:sz w:val="28"/>
          <w:szCs w:val="28"/>
        </w:rPr>
        <w:t xml:space="preserve"> 2b); </w:t>
      </w:r>
      <w:r w:rsidR="002873F1" w:rsidRPr="00307495">
        <w:rPr>
          <w:rFonts w:ascii="Arial" w:eastAsia="Times New Roman" w:hAnsi="Arial" w:cs="Arial"/>
          <w:sz w:val="28"/>
          <w:szCs w:val="28"/>
        </w:rPr>
        <w:t>“</w:t>
      </w:r>
      <w:r w:rsidR="003B4B75" w:rsidRPr="00307495">
        <w:rPr>
          <w:rFonts w:ascii="Arial" w:eastAsia="Times New Roman" w:hAnsi="Arial" w:cs="Arial"/>
          <w:sz w:val="28"/>
          <w:szCs w:val="28"/>
        </w:rPr>
        <w:t xml:space="preserve">they were closed letters, and </w:t>
      </w:r>
      <w:r w:rsidR="002873F1" w:rsidRPr="00307495">
        <w:rPr>
          <w:rFonts w:ascii="Arial" w:eastAsia="Times New Roman" w:hAnsi="Arial" w:cs="Arial"/>
          <w:sz w:val="28"/>
          <w:szCs w:val="28"/>
        </w:rPr>
        <w:t xml:space="preserve">were unattached to the body of the Tablets”  </w:t>
      </w:r>
      <w:r w:rsidR="003B4B75" w:rsidRPr="00307495">
        <w:rPr>
          <w:rFonts w:ascii="Arial" w:eastAsia="Times New Roman" w:hAnsi="Arial" w:cs="Arial"/>
          <w:sz w:val="28"/>
          <w:szCs w:val="28"/>
        </w:rPr>
        <w:t xml:space="preserve"> (</w:t>
      </w:r>
      <w:r w:rsidR="003B4B75" w:rsidRPr="00307495">
        <w:rPr>
          <w:rFonts w:ascii="Arial" w:eastAsia="Times New Roman" w:hAnsi="Arial" w:cs="Arial"/>
          <w:i/>
          <w:sz w:val="28"/>
          <w:szCs w:val="28"/>
        </w:rPr>
        <w:t xml:space="preserve">Shabbos </w:t>
      </w:r>
      <w:r w:rsidR="003B4B75" w:rsidRPr="00307495">
        <w:rPr>
          <w:rFonts w:ascii="Arial" w:eastAsia="Times New Roman" w:hAnsi="Arial" w:cs="Arial"/>
          <w:sz w:val="28"/>
          <w:szCs w:val="28"/>
        </w:rPr>
        <w:t>104a1)</w:t>
      </w:r>
      <w:r w:rsidR="002873F1" w:rsidRPr="00307495">
        <w:rPr>
          <w:rFonts w:ascii="Arial" w:eastAsia="Times New Roman" w:hAnsi="Arial" w:cs="Arial"/>
          <w:sz w:val="28"/>
          <w:szCs w:val="28"/>
        </w:rPr>
        <w:t xml:space="preserve">. </w:t>
      </w:r>
      <w:r w:rsidR="00725654" w:rsidRPr="00307495">
        <w:rPr>
          <w:rFonts w:ascii="Arial" w:eastAsia="Times New Roman" w:hAnsi="Arial" w:cs="Arial"/>
          <w:sz w:val="28"/>
          <w:szCs w:val="28"/>
        </w:rPr>
        <w:t xml:space="preserve">The writing could be seen from both sides. </w:t>
      </w:r>
      <w:r w:rsidR="002873F1" w:rsidRPr="00307495">
        <w:rPr>
          <w:rFonts w:ascii="Arial" w:eastAsia="Times New Roman" w:hAnsi="Arial" w:cs="Arial"/>
          <w:sz w:val="28"/>
          <w:szCs w:val="28"/>
        </w:rPr>
        <w:t xml:space="preserve">In </w:t>
      </w:r>
      <w:r w:rsidR="004C23D3" w:rsidRPr="00307495">
        <w:rPr>
          <w:rFonts w:ascii="Arial" w:eastAsia="Times New Roman" w:hAnsi="Arial" w:cs="Arial"/>
          <w:sz w:val="28"/>
          <w:szCs w:val="28"/>
        </w:rPr>
        <w:t xml:space="preserve">Talmud </w:t>
      </w:r>
      <w:r w:rsidR="002873F1" w:rsidRPr="00307495">
        <w:rPr>
          <w:rFonts w:ascii="Arial" w:eastAsia="Times New Roman" w:hAnsi="Arial" w:cs="Arial"/>
          <w:i/>
          <w:sz w:val="28"/>
          <w:szCs w:val="28"/>
        </w:rPr>
        <w:t xml:space="preserve">Eruvin </w:t>
      </w:r>
      <w:r w:rsidR="002873F1" w:rsidRPr="00307495">
        <w:rPr>
          <w:rFonts w:ascii="Arial" w:eastAsia="Times New Roman" w:hAnsi="Arial" w:cs="Arial"/>
          <w:sz w:val="28"/>
          <w:szCs w:val="28"/>
        </w:rPr>
        <w:t xml:space="preserve"> Rabbi Elazar said: Mah diktiv, charut al-haluchot? “”What is the meaning of that which is written: “was engraved on the tablets?” </w:t>
      </w:r>
      <w:r w:rsidR="00264177" w:rsidRPr="00307495">
        <w:rPr>
          <w:rFonts w:ascii="Arial" w:eastAsia="Times New Roman" w:hAnsi="Arial" w:cs="Arial"/>
          <w:sz w:val="28"/>
          <w:szCs w:val="28"/>
        </w:rPr>
        <w:t xml:space="preserve">(Meaning the writing of God). </w:t>
      </w:r>
      <w:r w:rsidR="002873F1" w:rsidRPr="00307495">
        <w:rPr>
          <w:rFonts w:ascii="Arial" w:eastAsia="Times New Roman" w:hAnsi="Arial" w:cs="Arial"/>
          <w:sz w:val="28"/>
          <w:szCs w:val="28"/>
        </w:rPr>
        <w:t xml:space="preserve">This teaches that had the first set of tablets not been shattered, the Torah would never </w:t>
      </w:r>
      <w:r w:rsidR="004C23D3" w:rsidRPr="00307495">
        <w:rPr>
          <w:rFonts w:ascii="Arial" w:eastAsia="Times New Roman" w:hAnsi="Arial" w:cs="Arial"/>
          <w:sz w:val="28"/>
          <w:szCs w:val="28"/>
        </w:rPr>
        <w:t>have been forgotten by Israel. E</w:t>
      </w:r>
      <w:r w:rsidR="002873F1" w:rsidRPr="00307495">
        <w:rPr>
          <w:rFonts w:ascii="Arial" w:eastAsia="Times New Roman" w:hAnsi="Arial" w:cs="Arial"/>
          <w:sz w:val="28"/>
          <w:szCs w:val="28"/>
        </w:rPr>
        <w:t>ngra</w:t>
      </w:r>
      <w:r w:rsidR="004C23D3" w:rsidRPr="00307495">
        <w:rPr>
          <w:rFonts w:ascii="Arial" w:eastAsia="Times New Roman" w:hAnsi="Arial" w:cs="Arial"/>
          <w:sz w:val="28"/>
          <w:szCs w:val="28"/>
        </w:rPr>
        <w:t>ving is</w:t>
      </w:r>
      <w:r w:rsidR="00264177" w:rsidRPr="00307495">
        <w:rPr>
          <w:rFonts w:ascii="Arial" w:eastAsia="Times New Roman" w:hAnsi="Arial" w:cs="Arial"/>
          <w:sz w:val="28"/>
          <w:szCs w:val="28"/>
        </w:rPr>
        <w:t xml:space="preserve"> permanent and cannot be erased.</w:t>
      </w:r>
      <w:r w:rsidR="004C23D3" w:rsidRPr="00307495">
        <w:rPr>
          <w:rFonts w:ascii="Arial" w:eastAsia="Times New Roman" w:hAnsi="Arial" w:cs="Arial"/>
          <w:sz w:val="28"/>
          <w:szCs w:val="28"/>
        </w:rPr>
        <w:t xml:space="preserve"> By means of these per</w:t>
      </w:r>
      <w:r w:rsidR="00264177" w:rsidRPr="00307495">
        <w:rPr>
          <w:rFonts w:ascii="Arial" w:eastAsia="Times New Roman" w:hAnsi="Arial" w:cs="Arial"/>
          <w:sz w:val="28"/>
          <w:szCs w:val="28"/>
        </w:rPr>
        <w:t>manently engraved tablets, the T</w:t>
      </w:r>
      <w:r w:rsidR="004C23D3" w:rsidRPr="00307495">
        <w:rPr>
          <w:rFonts w:ascii="Arial" w:eastAsia="Times New Roman" w:hAnsi="Arial" w:cs="Arial"/>
          <w:sz w:val="28"/>
          <w:szCs w:val="28"/>
        </w:rPr>
        <w:t xml:space="preserve">orah would have been permanently “engraved’ on the mind of Israel and never ben forgotten by them. (Rashi). </w:t>
      </w:r>
      <w:r w:rsidR="00B06180" w:rsidRPr="00307495">
        <w:rPr>
          <w:rFonts w:ascii="Arial" w:eastAsia="Times New Roman" w:hAnsi="Arial" w:cs="Arial"/>
          <w:sz w:val="28"/>
          <w:szCs w:val="28"/>
        </w:rPr>
        <w:t xml:space="preserve">Rav Acha bar Yaakov said: Had the first of tablets not been shattered, no nation or tongue would ever had ascendency over Israel, as it says engraved (“horot”). </w:t>
      </w:r>
      <w:r w:rsidR="004C23D3" w:rsidRPr="00307495">
        <w:rPr>
          <w:rFonts w:ascii="Arial" w:eastAsia="Times New Roman" w:hAnsi="Arial" w:cs="Arial"/>
          <w:sz w:val="28"/>
          <w:szCs w:val="28"/>
        </w:rPr>
        <w:t>Do no</w:t>
      </w:r>
      <w:r w:rsidR="00044412" w:rsidRPr="00307495">
        <w:rPr>
          <w:rFonts w:ascii="Arial" w:eastAsia="Times New Roman" w:hAnsi="Arial" w:cs="Arial"/>
          <w:sz w:val="28"/>
          <w:szCs w:val="28"/>
        </w:rPr>
        <w:t>t read this as it is written, “</w:t>
      </w:r>
      <w:r w:rsidR="004C23D3" w:rsidRPr="00307495">
        <w:rPr>
          <w:rFonts w:ascii="Arial" w:eastAsia="Times New Roman" w:hAnsi="Arial" w:cs="Arial"/>
          <w:sz w:val="28"/>
          <w:szCs w:val="28"/>
        </w:rPr>
        <w:t>horot”, engrave</w:t>
      </w:r>
      <w:r w:rsidR="00044412" w:rsidRPr="00307495">
        <w:rPr>
          <w:rFonts w:ascii="Arial" w:eastAsia="Times New Roman" w:hAnsi="Arial" w:cs="Arial"/>
          <w:sz w:val="28"/>
          <w:szCs w:val="28"/>
        </w:rPr>
        <w:t>d, but as if it were written, “</w:t>
      </w:r>
      <w:r w:rsidR="004C23D3" w:rsidRPr="00307495">
        <w:rPr>
          <w:rFonts w:ascii="Arial" w:eastAsia="Times New Roman" w:hAnsi="Arial" w:cs="Arial"/>
          <w:sz w:val="28"/>
          <w:szCs w:val="28"/>
        </w:rPr>
        <w:t>horut”, “freedom”. (</w:t>
      </w:r>
      <w:r w:rsidR="004C23D3" w:rsidRPr="00307495">
        <w:rPr>
          <w:rFonts w:ascii="Arial" w:eastAsia="Times New Roman" w:hAnsi="Arial" w:cs="Arial"/>
          <w:i/>
          <w:sz w:val="28"/>
          <w:szCs w:val="28"/>
        </w:rPr>
        <w:t>Eruvin</w:t>
      </w:r>
      <w:r w:rsidR="004C23D3" w:rsidRPr="00307495">
        <w:rPr>
          <w:rFonts w:ascii="Arial" w:eastAsia="Times New Roman" w:hAnsi="Arial" w:cs="Arial"/>
          <w:sz w:val="28"/>
          <w:szCs w:val="28"/>
        </w:rPr>
        <w:t xml:space="preserve"> 54a2) </w:t>
      </w:r>
    </w:p>
    <w:p w:rsidR="00995929" w:rsidRPr="00307495" w:rsidRDefault="004A445A" w:rsidP="00A8000C">
      <w:pPr>
        <w:pStyle w:val="NormalWeb"/>
        <w:rPr>
          <w:rFonts w:ascii="Arial" w:eastAsia="Times New Roman" w:hAnsi="Arial" w:cs="Arial"/>
          <w:i/>
          <w:sz w:val="28"/>
          <w:szCs w:val="28"/>
        </w:rPr>
      </w:pPr>
      <w:r w:rsidRPr="00307495">
        <w:rPr>
          <w:rFonts w:ascii="Arial" w:eastAsia="Times New Roman" w:hAnsi="Arial" w:cs="Arial"/>
          <w:sz w:val="28"/>
          <w:szCs w:val="28"/>
        </w:rPr>
        <w:t xml:space="preserve">The Vilna Gaon (HaGaon </w:t>
      </w:r>
      <w:r w:rsidR="00B06180" w:rsidRPr="00307495">
        <w:rPr>
          <w:rFonts w:ascii="Arial" w:eastAsia="Times New Roman" w:hAnsi="Arial" w:cs="Arial"/>
          <w:sz w:val="28"/>
          <w:szCs w:val="28"/>
        </w:rPr>
        <w:t>Rabbenu</w:t>
      </w:r>
      <w:r w:rsidRPr="00307495">
        <w:rPr>
          <w:rFonts w:ascii="Arial" w:eastAsia="Times New Roman" w:hAnsi="Arial" w:cs="Arial"/>
          <w:sz w:val="28"/>
          <w:szCs w:val="28"/>
        </w:rPr>
        <w:t xml:space="preserve"> Elijah ben Shlomo </w:t>
      </w:r>
      <w:r w:rsidR="00995929" w:rsidRPr="00307495">
        <w:rPr>
          <w:rFonts w:ascii="Arial" w:eastAsia="Times New Roman" w:hAnsi="Arial" w:cs="Arial"/>
          <w:sz w:val="28"/>
          <w:szCs w:val="28"/>
        </w:rPr>
        <w:t xml:space="preserve">Zalman, aka the Gra): </w:t>
      </w:r>
      <w:r w:rsidR="00995929" w:rsidRPr="00307495">
        <w:rPr>
          <w:rFonts w:ascii="Arial" w:eastAsia="Times New Roman" w:hAnsi="Arial" w:cs="Arial"/>
          <w:i/>
          <w:sz w:val="28"/>
          <w:szCs w:val="28"/>
        </w:rPr>
        <w:t xml:space="preserve">The First Tablets represented the level which the people had attained at Sinai. “The Tablets were god’s handiwork, and the script was the script of God, engraved on the Tablets” (Ex 32:16). The stones were the body of the Tablets, the script was its soul. At Sinai the people were pure of body and soul and thus, were worthy of Tablets that had been fashioned by God Himself. </w:t>
      </w:r>
    </w:p>
    <w:p w:rsidR="00995929" w:rsidRPr="00307495" w:rsidRDefault="00995929" w:rsidP="00A8000C">
      <w:pPr>
        <w:pStyle w:val="NormalWeb"/>
        <w:rPr>
          <w:rFonts w:ascii="Arial" w:eastAsia="Times New Roman" w:hAnsi="Arial" w:cs="Arial"/>
          <w:i/>
          <w:sz w:val="28"/>
          <w:szCs w:val="28"/>
        </w:rPr>
      </w:pPr>
      <w:r w:rsidRPr="00307495">
        <w:rPr>
          <w:rFonts w:ascii="Arial" w:eastAsia="Times New Roman" w:hAnsi="Arial" w:cs="Arial"/>
          <w:i/>
          <w:sz w:val="28"/>
          <w:szCs w:val="28"/>
        </w:rPr>
        <w:tab/>
        <w:t>After the sin of the Golden Calf, Israel received the Second tablets, which were different from the First; the script was God’s, but the stones were carved by Moses. However the First tablets were not totally lost, for Moses was instructed to place their broken fragments into the Holy Ark along with the Second Tablets (Bavra Basra 14b).</w:t>
      </w:r>
    </w:p>
    <w:p w:rsidR="001B5439" w:rsidRPr="001B5439" w:rsidRDefault="009E51E8" w:rsidP="00EC52E9">
      <w:pPr>
        <w:pStyle w:val="NormalWeb"/>
        <w:rPr>
          <w:rFonts w:ascii="Arial" w:eastAsia="Times New Roman" w:hAnsi="Arial" w:cs="Arial"/>
          <w:b/>
          <w:sz w:val="28"/>
          <w:szCs w:val="28"/>
        </w:rPr>
      </w:pPr>
      <w:r w:rsidRPr="00307495">
        <w:rPr>
          <w:rFonts w:ascii="Arial" w:eastAsia="Times New Roman" w:hAnsi="Arial" w:cs="Arial"/>
          <w:i/>
          <w:sz w:val="28"/>
          <w:szCs w:val="28"/>
        </w:rPr>
        <w:tab/>
        <w:t>At Sinai, the J</w:t>
      </w:r>
      <w:r w:rsidR="00264177" w:rsidRPr="00307495">
        <w:rPr>
          <w:rFonts w:ascii="Arial" w:eastAsia="Times New Roman" w:hAnsi="Arial" w:cs="Arial"/>
          <w:i/>
          <w:sz w:val="28"/>
          <w:szCs w:val="28"/>
        </w:rPr>
        <w:t>ews had reached a level which allowed them to</w:t>
      </w:r>
      <w:r w:rsidRPr="00307495">
        <w:rPr>
          <w:rFonts w:ascii="Arial" w:eastAsia="Times New Roman" w:hAnsi="Arial" w:cs="Arial"/>
          <w:i/>
          <w:sz w:val="28"/>
          <w:szCs w:val="28"/>
        </w:rPr>
        <w:t xml:space="preserve"> </w:t>
      </w:r>
      <w:r w:rsidR="00264177" w:rsidRPr="00307495">
        <w:rPr>
          <w:rFonts w:ascii="Arial" w:eastAsia="Times New Roman" w:hAnsi="Arial" w:cs="Arial"/>
          <w:i/>
          <w:sz w:val="28"/>
          <w:szCs w:val="28"/>
        </w:rPr>
        <w:t>comprehend the very essence of each commandment, and thereby grasp all its details a</w:t>
      </w:r>
      <w:r w:rsidRPr="00307495">
        <w:rPr>
          <w:rFonts w:ascii="Arial" w:eastAsia="Times New Roman" w:hAnsi="Arial" w:cs="Arial"/>
          <w:i/>
          <w:sz w:val="28"/>
          <w:szCs w:val="28"/>
        </w:rPr>
        <w:t>s well. With the givi</w:t>
      </w:r>
      <w:r>
        <w:rPr>
          <w:rFonts w:ascii="Arial" w:eastAsia="Times New Roman" w:hAnsi="Arial" w:cs="Arial"/>
          <w:i/>
          <w:sz w:val="28"/>
          <w:szCs w:val="28"/>
        </w:rPr>
        <w:t>ng of the S</w:t>
      </w:r>
      <w:r w:rsidR="00264177">
        <w:rPr>
          <w:rFonts w:ascii="Arial" w:eastAsia="Times New Roman" w:hAnsi="Arial" w:cs="Arial"/>
          <w:i/>
          <w:sz w:val="28"/>
          <w:szCs w:val="28"/>
        </w:rPr>
        <w:t>econd</w:t>
      </w:r>
      <w:r w:rsidRPr="009E51E8">
        <w:rPr>
          <w:rFonts w:ascii="Arial" w:eastAsia="Times New Roman" w:hAnsi="Arial" w:cs="Arial"/>
          <w:i/>
          <w:sz w:val="28"/>
          <w:szCs w:val="28"/>
        </w:rPr>
        <w:t xml:space="preserve"> </w:t>
      </w:r>
      <w:r>
        <w:rPr>
          <w:rFonts w:ascii="Arial" w:eastAsia="Times New Roman" w:hAnsi="Arial" w:cs="Arial"/>
          <w:i/>
          <w:sz w:val="28"/>
          <w:szCs w:val="28"/>
        </w:rPr>
        <w:t>Tablets, and opposite path of comprehension was needed. One would have to toil diligently over the details of the Oral Law, and through such toil, one could ultimately grasp the essence of each commandment.</w:t>
      </w:r>
      <w:r w:rsidR="00FC4FDE">
        <w:rPr>
          <w:rFonts w:ascii="Arial" w:eastAsia="Times New Roman" w:hAnsi="Arial" w:cs="Arial"/>
          <w:i/>
          <w:sz w:val="28"/>
          <w:szCs w:val="28"/>
        </w:rPr>
        <w:t xml:space="preserve"> The </w:t>
      </w:r>
      <w:r w:rsidR="00EC52E9">
        <w:rPr>
          <w:rFonts w:ascii="Arial" w:eastAsia="Times New Roman" w:hAnsi="Arial" w:cs="Arial"/>
          <w:i/>
          <w:sz w:val="28"/>
          <w:szCs w:val="28"/>
        </w:rPr>
        <w:t xml:space="preserve"> </w:t>
      </w:r>
    </w:p>
    <w:p w:rsidR="00307495" w:rsidRDefault="00FC4FDE" w:rsidP="00FC4FDE">
      <w:pPr>
        <w:pStyle w:val="NormalWeb"/>
        <w:rPr>
          <w:rFonts w:ascii="Arial" w:eastAsia="Times New Roman" w:hAnsi="Arial" w:cs="Arial"/>
          <w:sz w:val="28"/>
          <w:szCs w:val="28"/>
        </w:rPr>
      </w:pPr>
      <w:r w:rsidRPr="00044412">
        <w:rPr>
          <w:rFonts w:ascii="Arial" w:eastAsia="Times New Roman" w:hAnsi="Arial" w:cs="Arial"/>
          <w:b/>
          <w:sz w:val="28"/>
          <w:szCs w:val="28"/>
        </w:rPr>
        <w:t>Second set of Tablets</w:t>
      </w:r>
      <w:r>
        <w:rPr>
          <w:rFonts w:ascii="Arial" w:eastAsia="Times New Roman" w:hAnsi="Arial" w:cs="Arial"/>
          <w:b/>
          <w:sz w:val="28"/>
          <w:szCs w:val="28"/>
        </w:rPr>
        <w:t>-</w:t>
      </w:r>
      <w:r>
        <w:rPr>
          <w:rFonts w:ascii="Arial" w:eastAsia="Times New Roman" w:hAnsi="Arial" w:cs="Arial"/>
          <w:sz w:val="28"/>
          <w:szCs w:val="28"/>
        </w:rPr>
        <w:t xml:space="preserve"> carried up by Moses and inscri</w:t>
      </w:r>
      <w:r w:rsidR="00307495">
        <w:rPr>
          <w:rFonts w:ascii="Arial" w:eastAsia="Times New Roman" w:hAnsi="Arial" w:cs="Arial"/>
          <w:sz w:val="28"/>
          <w:szCs w:val="28"/>
        </w:rPr>
        <w:t xml:space="preserve">bed by Moses as directed by God, the </w:t>
      </w:r>
      <w:r w:rsidR="00366590">
        <w:rPr>
          <w:rFonts w:ascii="Arial" w:eastAsia="Times New Roman" w:hAnsi="Arial" w:cs="Arial"/>
          <w:sz w:val="28"/>
          <w:szCs w:val="28"/>
        </w:rPr>
        <w:t xml:space="preserve"> Luchot Ha Brit</w:t>
      </w:r>
      <w:r w:rsidR="00307495">
        <w:rPr>
          <w:rFonts w:ascii="Arial" w:eastAsia="Times New Roman" w:hAnsi="Arial" w:cs="Arial"/>
          <w:sz w:val="28"/>
          <w:szCs w:val="28"/>
        </w:rPr>
        <w:t>:</w:t>
      </w:r>
    </w:p>
    <w:p w:rsidR="008D37FF" w:rsidRDefault="008D37FF" w:rsidP="00FC4FDE">
      <w:pPr>
        <w:pStyle w:val="NormalWeb"/>
        <w:rPr>
          <w:rFonts w:ascii="Arial" w:eastAsia="Times New Roman" w:hAnsi="Arial" w:cs="Arial"/>
          <w:sz w:val="28"/>
          <w:szCs w:val="28"/>
        </w:rPr>
      </w:pPr>
      <w:r>
        <w:rPr>
          <w:rFonts w:ascii="Arial" w:eastAsia="Times New Roman" w:hAnsi="Arial" w:cs="Arial"/>
          <w:sz w:val="28"/>
          <w:szCs w:val="28"/>
        </w:rPr>
        <w:t>Midrash Shemot Rabbah 46:1 “</w:t>
      </w:r>
      <w:r w:rsidR="00662AB5">
        <w:rPr>
          <w:rFonts w:ascii="Arial" w:eastAsia="Times New Roman" w:hAnsi="Arial" w:cs="Arial"/>
          <w:sz w:val="28"/>
          <w:szCs w:val="28"/>
        </w:rPr>
        <w:t xml:space="preserve">Moshe began to </w:t>
      </w:r>
      <w:r>
        <w:rPr>
          <w:rFonts w:ascii="Arial" w:eastAsia="Times New Roman" w:hAnsi="Arial" w:cs="Arial"/>
          <w:sz w:val="28"/>
          <w:szCs w:val="28"/>
        </w:rPr>
        <w:t xml:space="preserve">be pained over the breaking of the Luchot. HaShem said to him, “do not be pained over the first Luchot...the </w:t>
      </w:r>
      <w:r w:rsidR="00B06180">
        <w:rPr>
          <w:rFonts w:ascii="Arial" w:eastAsia="Times New Roman" w:hAnsi="Arial" w:cs="Arial"/>
          <w:sz w:val="28"/>
          <w:szCs w:val="28"/>
        </w:rPr>
        <w:t>second</w:t>
      </w:r>
      <w:r>
        <w:rPr>
          <w:rFonts w:ascii="Arial" w:eastAsia="Times New Roman" w:hAnsi="Arial" w:cs="Arial"/>
          <w:sz w:val="28"/>
          <w:szCs w:val="28"/>
        </w:rPr>
        <w:t xml:space="preserve"> Luchot I will give you will be accompanied by Halachot, Midrash, and Agadah.”</w:t>
      </w:r>
    </w:p>
    <w:p w:rsidR="008D37FF" w:rsidRDefault="008D37FF" w:rsidP="00FC4FDE">
      <w:pPr>
        <w:pStyle w:val="NormalWeb"/>
        <w:rPr>
          <w:rFonts w:ascii="Arial" w:eastAsia="Times New Roman" w:hAnsi="Arial" w:cs="Arial"/>
          <w:sz w:val="28"/>
          <w:szCs w:val="28"/>
        </w:rPr>
      </w:pPr>
      <w:r>
        <w:rPr>
          <w:rFonts w:ascii="Arial" w:eastAsia="Times New Roman" w:hAnsi="Arial" w:cs="Arial"/>
          <w:sz w:val="28"/>
          <w:szCs w:val="28"/>
        </w:rPr>
        <w:t xml:space="preserve"> </w:t>
      </w:r>
      <w:r w:rsidR="00662AB5">
        <w:rPr>
          <w:rFonts w:ascii="Arial" w:eastAsia="Times New Roman" w:hAnsi="Arial" w:cs="Arial"/>
          <w:sz w:val="28"/>
          <w:szCs w:val="28"/>
        </w:rPr>
        <w:t>Shemot Rabbah 47:</w:t>
      </w:r>
      <w:r w:rsidR="00107480">
        <w:rPr>
          <w:rFonts w:ascii="Arial" w:eastAsia="Times New Roman" w:hAnsi="Arial" w:cs="Arial"/>
          <w:sz w:val="28"/>
          <w:szCs w:val="28"/>
        </w:rPr>
        <w:t xml:space="preserve">1 , </w:t>
      </w:r>
      <w:r w:rsidR="00107480" w:rsidRPr="00107480">
        <w:rPr>
          <w:rFonts w:ascii="Arial" w:eastAsia="Times New Roman" w:hAnsi="Arial" w:cs="Arial"/>
          <w:i/>
          <w:sz w:val="28"/>
          <w:szCs w:val="28"/>
        </w:rPr>
        <w:t>comments on Ex 34:27</w:t>
      </w:r>
      <w:r w:rsidR="00107480">
        <w:rPr>
          <w:rFonts w:ascii="Arial" w:eastAsia="Times New Roman" w:hAnsi="Arial" w:cs="Arial"/>
          <w:i/>
          <w:sz w:val="28"/>
          <w:szCs w:val="28"/>
        </w:rPr>
        <w:t xml:space="preserve"> </w:t>
      </w:r>
      <w:r w:rsidR="00107480" w:rsidRPr="00107480">
        <w:rPr>
          <w:rFonts w:ascii="Arial" w:eastAsia="Times New Roman" w:hAnsi="Arial" w:cs="Arial"/>
          <w:i/>
          <w:sz w:val="28"/>
          <w:szCs w:val="28"/>
        </w:rPr>
        <w:t>”write for yourself these words, because based on thee words I made a covenant with Yisrael.”</w:t>
      </w:r>
      <w:r w:rsidR="00107480">
        <w:rPr>
          <w:rFonts w:ascii="Arial" w:eastAsia="Times New Roman" w:hAnsi="Arial" w:cs="Arial"/>
          <w:i/>
          <w:sz w:val="28"/>
          <w:szCs w:val="28"/>
        </w:rPr>
        <w:t xml:space="preserve"> </w:t>
      </w:r>
      <w:r w:rsidR="00107480">
        <w:rPr>
          <w:rFonts w:ascii="Arial" w:eastAsia="Times New Roman" w:hAnsi="Arial" w:cs="Arial"/>
          <w:sz w:val="28"/>
          <w:szCs w:val="28"/>
        </w:rPr>
        <w:t xml:space="preserve"> When H</w:t>
      </w:r>
      <w:r w:rsidR="000755FB">
        <w:rPr>
          <w:rFonts w:ascii="Arial" w:eastAsia="Times New Roman" w:hAnsi="Arial" w:cs="Arial"/>
          <w:sz w:val="28"/>
          <w:szCs w:val="28"/>
        </w:rPr>
        <w:t>ashem appeared to Moses on Sinai</w:t>
      </w:r>
      <w:r w:rsidR="00107480">
        <w:rPr>
          <w:rFonts w:ascii="Arial" w:eastAsia="Times New Roman" w:hAnsi="Arial" w:cs="Arial"/>
          <w:sz w:val="28"/>
          <w:szCs w:val="28"/>
        </w:rPr>
        <w:t xml:space="preserve"> to give Israel the Torah, He taught Moses the Torah, Mishna, Talmud and Aggadah</w:t>
      </w:r>
      <w:r w:rsidR="000755FB">
        <w:rPr>
          <w:rFonts w:ascii="Arial" w:eastAsia="Times New Roman" w:hAnsi="Arial" w:cs="Arial"/>
          <w:sz w:val="28"/>
          <w:szCs w:val="28"/>
        </w:rPr>
        <w:t>, as it says, ‘God spoke all of these statements”( Ex 20:1)...After he learned all of this from Hashem, Hashem instructed Moses to teach it to Israel. Moses answers, “Master of the world, I will write it down for them” Hashem responded, “I do not want to give it to them in writing, because it is revealed to me that idol worshippers will rule over them and take it from them, and they will be disgraced by the idolators. I will give them the written Torah, but the Mishna, Talmud, and Aggadah, will be given to them orally.”</w:t>
      </w:r>
    </w:p>
    <w:p w:rsidR="000755FB" w:rsidRDefault="000755FB" w:rsidP="00FC4FDE">
      <w:pPr>
        <w:pStyle w:val="NormalWeb"/>
        <w:rPr>
          <w:rFonts w:ascii="Arial" w:eastAsia="Times New Roman" w:hAnsi="Arial" w:cs="Arial"/>
          <w:sz w:val="28"/>
          <w:szCs w:val="28"/>
        </w:rPr>
      </w:pPr>
      <w:r>
        <w:rPr>
          <w:rFonts w:ascii="Arial" w:eastAsia="Times New Roman" w:hAnsi="Arial" w:cs="Arial"/>
          <w:sz w:val="28"/>
          <w:szCs w:val="28"/>
        </w:rPr>
        <w:t>(See R. Avi Chermon based on a Sicha by Harav Mordechai Greenberg</w:t>
      </w:r>
      <w:r w:rsidR="008F52EA">
        <w:rPr>
          <w:rFonts w:ascii="Arial" w:eastAsia="Times New Roman" w:hAnsi="Arial" w:cs="Arial"/>
          <w:sz w:val="28"/>
          <w:szCs w:val="28"/>
        </w:rPr>
        <w:t xml:space="preserve"> on the difference between the two sets: “The Yerushalmi in Shekalim says the entire Torah was written in between the lines of the Luchot. When someone writes a Sefer Torah, every letter must be surrounded with parchment; no two letters may touch each other. There is great significance in the space </w:t>
      </w:r>
      <w:r w:rsidR="00B06180">
        <w:rPr>
          <w:rFonts w:ascii="Arial" w:eastAsia="Times New Roman" w:hAnsi="Arial" w:cs="Arial"/>
          <w:sz w:val="28"/>
          <w:szCs w:val="28"/>
        </w:rPr>
        <w:t>between</w:t>
      </w:r>
      <w:r w:rsidR="008F52EA">
        <w:rPr>
          <w:rFonts w:ascii="Arial" w:eastAsia="Times New Roman" w:hAnsi="Arial" w:cs="Arial"/>
          <w:sz w:val="28"/>
          <w:szCs w:val="28"/>
        </w:rPr>
        <w:t xml:space="preserve"> letters.</w:t>
      </w:r>
    </w:p>
    <w:p w:rsidR="008F52EA" w:rsidRDefault="008F52EA" w:rsidP="00FC4FDE">
      <w:pPr>
        <w:pStyle w:val="NormalWeb"/>
        <w:rPr>
          <w:rFonts w:ascii="Arial" w:eastAsia="Times New Roman" w:hAnsi="Arial" w:cs="Arial"/>
          <w:sz w:val="28"/>
          <w:szCs w:val="28"/>
        </w:rPr>
      </w:pPr>
      <w:r>
        <w:rPr>
          <w:rFonts w:ascii="Arial" w:eastAsia="Times New Roman" w:hAnsi="Arial" w:cs="Arial"/>
          <w:sz w:val="28"/>
          <w:szCs w:val="28"/>
        </w:rPr>
        <w:t>The second Luchot cont</w:t>
      </w:r>
      <w:r w:rsidR="001B5439">
        <w:rPr>
          <w:rFonts w:ascii="Arial" w:eastAsia="Times New Roman" w:hAnsi="Arial" w:cs="Arial"/>
          <w:sz w:val="28"/>
          <w:szCs w:val="28"/>
        </w:rPr>
        <w:t xml:space="preserve">ained only the </w:t>
      </w:r>
      <w:r w:rsidR="00B06180">
        <w:rPr>
          <w:rFonts w:ascii="Arial" w:eastAsia="Times New Roman" w:hAnsi="Arial" w:cs="Arial"/>
          <w:sz w:val="28"/>
          <w:szCs w:val="28"/>
        </w:rPr>
        <w:t>Ten Commandments</w:t>
      </w:r>
      <w:r w:rsidR="001B5439">
        <w:rPr>
          <w:rFonts w:ascii="Arial" w:eastAsia="Times New Roman" w:hAnsi="Arial" w:cs="Arial"/>
          <w:sz w:val="28"/>
          <w:szCs w:val="28"/>
        </w:rPr>
        <w:t xml:space="preserve">; it is a new covenant. </w:t>
      </w:r>
      <w:r>
        <w:rPr>
          <w:rFonts w:ascii="Arial" w:eastAsia="Times New Roman" w:hAnsi="Arial" w:cs="Arial"/>
          <w:sz w:val="28"/>
          <w:szCs w:val="28"/>
        </w:rPr>
        <w:t xml:space="preserve"> That is why ...the first Luchot are never referred to as the “ten commandments”, but the second Luchot are</w:t>
      </w:r>
      <w:r w:rsidR="001B5439">
        <w:rPr>
          <w:rFonts w:ascii="Arial" w:eastAsia="Times New Roman" w:hAnsi="Arial" w:cs="Arial"/>
          <w:sz w:val="28"/>
          <w:szCs w:val="28"/>
        </w:rPr>
        <w:t>, “asseret devarim”  (Ki Tissa Ex 34:28)</w:t>
      </w:r>
      <w:r>
        <w:rPr>
          <w:rFonts w:ascii="Arial" w:eastAsia="Times New Roman" w:hAnsi="Arial" w:cs="Arial"/>
          <w:sz w:val="28"/>
          <w:szCs w:val="28"/>
        </w:rPr>
        <w:t xml:space="preserve">. </w:t>
      </w:r>
      <w:r w:rsidR="001B5439">
        <w:rPr>
          <w:rFonts w:ascii="Arial" w:eastAsia="Times New Roman" w:hAnsi="Arial" w:cs="Arial"/>
          <w:sz w:val="28"/>
          <w:szCs w:val="28"/>
        </w:rPr>
        <w:t xml:space="preserve"> In </w:t>
      </w:r>
      <w:r>
        <w:rPr>
          <w:rFonts w:ascii="Arial" w:eastAsia="Times New Roman" w:hAnsi="Arial" w:cs="Arial"/>
          <w:sz w:val="28"/>
          <w:szCs w:val="28"/>
        </w:rPr>
        <w:t xml:space="preserve">Dev 9:10 “Hashem gave me the two tablets of stone, written by Hashem, and on them was written all the words Hashem taught you.” The Yerushalmi in Pe’ah says this refers to the entire Torah, which was written in the first Luchot. </w:t>
      </w:r>
      <w:r w:rsidR="00B06180">
        <w:rPr>
          <w:rFonts w:ascii="Arial" w:eastAsia="Times New Roman" w:hAnsi="Arial" w:cs="Arial"/>
          <w:sz w:val="28"/>
          <w:szCs w:val="28"/>
        </w:rPr>
        <w:t>However when discussing the second Luchot, the verse says, “He wrote on the tablets, as on the first ones, the ten commandments.”</w:t>
      </w:r>
    </w:p>
    <w:p w:rsidR="00661B6A" w:rsidRPr="00157413" w:rsidRDefault="00661B6A" w:rsidP="00FC4FDE">
      <w:pPr>
        <w:pStyle w:val="NormalWeb"/>
        <w:rPr>
          <w:rFonts w:ascii="Arial" w:eastAsia="Times New Roman" w:hAnsi="Arial" w:cs="Arial"/>
          <w:sz w:val="28"/>
          <w:szCs w:val="28"/>
        </w:rPr>
      </w:pPr>
      <w:r>
        <w:rPr>
          <w:rFonts w:ascii="Arial" w:eastAsia="Times New Roman" w:hAnsi="Arial" w:cs="Arial"/>
          <w:sz w:val="28"/>
          <w:szCs w:val="28"/>
        </w:rPr>
        <w:t xml:space="preserve">So, since Moses, and then the people, received the written Torah in the second Luchot. It is impossible for the written Torah to exist without the Oral Torah, without it we would not be able to understand almost every mitzva. It is hard work to understand and articulate the </w:t>
      </w:r>
      <w:r w:rsidRPr="00661B6A">
        <w:rPr>
          <w:rFonts w:ascii="Arial" w:eastAsia="Times New Roman" w:hAnsi="Arial" w:cs="Arial"/>
          <w:sz w:val="28"/>
          <w:szCs w:val="28"/>
        </w:rPr>
        <w:t>Oral Torah, as teachers, rabbis, and students have been doing for a</w:t>
      </w:r>
      <w:r>
        <w:rPr>
          <w:rFonts w:ascii="Arial" w:eastAsia="Times New Roman" w:hAnsi="Arial" w:cs="Arial"/>
          <w:sz w:val="28"/>
          <w:szCs w:val="28"/>
        </w:rPr>
        <w:t xml:space="preserve"> </w:t>
      </w:r>
      <w:r w:rsidRPr="00157413">
        <w:rPr>
          <w:rFonts w:ascii="Arial" w:eastAsia="Times New Roman" w:hAnsi="Arial" w:cs="Arial"/>
          <w:sz w:val="28"/>
          <w:szCs w:val="28"/>
        </w:rPr>
        <w:t xml:space="preserve">few thousand years, and are still doing. </w:t>
      </w:r>
    </w:p>
    <w:p w:rsidR="00661B6A" w:rsidRPr="00157413" w:rsidRDefault="00661B6A" w:rsidP="00FC4FDE">
      <w:pPr>
        <w:pStyle w:val="NormalWeb"/>
        <w:rPr>
          <w:rFonts w:ascii="Arial" w:eastAsia="Times New Roman" w:hAnsi="Arial" w:cs="Arial"/>
          <w:i/>
          <w:sz w:val="28"/>
          <w:szCs w:val="28"/>
        </w:rPr>
      </w:pPr>
      <w:r w:rsidRPr="00157413">
        <w:rPr>
          <w:rFonts w:ascii="Arial" w:eastAsia="Times New Roman" w:hAnsi="Arial" w:cs="Arial"/>
          <w:i/>
          <w:sz w:val="28"/>
          <w:szCs w:val="28"/>
        </w:rPr>
        <w:t xml:space="preserve">R. Eleazar said: Every man is born for toil, as it is written, </w:t>
      </w:r>
      <w:r w:rsidR="00B06180" w:rsidRPr="00157413">
        <w:rPr>
          <w:rFonts w:ascii="Arial" w:eastAsia="Times New Roman" w:hAnsi="Arial" w:cs="Arial"/>
          <w:i/>
          <w:sz w:val="28"/>
          <w:szCs w:val="28"/>
        </w:rPr>
        <w:t>yet</w:t>
      </w:r>
      <w:r w:rsidRPr="00157413">
        <w:rPr>
          <w:rFonts w:ascii="Arial" w:eastAsia="Times New Roman" w:hAnsi="Arial" w:cs="Arial"/>
          <w:i/>
          <w:sz w:val="28"/>
          <w:szCs w:val="28"/>
        </w:rPr>
        <w:t xml:space="preserve"> man is born for toil.</w:t>
      </w:r>
      <w:hyperlink r:id="rId10" w:anchor="99b_4" w:history="1">
        <w:r w:rsidRPr="00157413">
          <w:rPr>
            <w:rStyle w:val="Hyperlink"/>
            <w:rFonts w:ascii="Arial" w:eastAsia="Times New Roman" w:hAnsi="Arial" w:cs="Arial"/>
            <w:i/>
            <w:sz w:val="28"/>
            <w:szCs w:val="28"/>
            <w:vertAlign w:val="superscript"/>
          </w:rPr>
          <w:t>4</w:t>
        </w:r>
      </w:hyperlink>
      <w:r w:rsidRPr="00157413">
        <w:rPr>
          <w:rFonts w:ascii="Arial" w:eastAsia="Times New Roman" w:hAnsi="Arial" w:cs="Arial"/>
          <w:i/>
          <w:sz w:val="28"/>
          <w:szCs w:val="28"/>
        </w:rPr>
        <w:t>  Now, I do not know whether for toil by mouth or by hand, but when it is said, for his mouth craveth it of him, I may deduce that toil by mouth is meant.</w:t>
      </w:r>
      <w:hyperlink r:id="rId11" w:anchor="99b_5" w:history="1">
        <w:r w:rsidRPr="00157413">
          <w:rPr>
            <w:rStyle w:val="Hyperlink"/>
            <w:rFonts w:ascii="Arial" w:eastAsia="Times New Roman" w:hAnsi="Arial" w:cs="Arial"/>
            <w:i/>
            <w:sz w:val="28"/>
            <w:szCs w:val="28"/>
            <w:vertAlign w:val="superscript"/>
          </w:rPr>
          <w:t>5</w:t>
        </w:r>
      </w:hyperlink>
      <w:r w:rsidRPr="00157413">
        <w:rPr>
          <w:rFonts w:ascii="Arial" w:eastAsia="Times New Roman" w:hAnsi="Arial" w:cs="Arial"/>
          <w:i/>
          <w:sz w:val="28"/>
          <w:szCs w:val="28"/>
        </w:rPr>
        <w:t>  Yet I still do not know whether for toil in the Torah or in [secular] conversation, but when it is said, This book of the Torah shall not depart out of thy mouth,</w:t>
      </w:r>
      <w:hyperlink r:id="rId12" w:anchor="99b_6" w:history="1">
        <w:r w:rsidRPr="00157413">
          <w:rPr>
            <w:rStyle w:val="Hyperlink"/>
            <w:rFonts w:ascii="Arial" w:eastAsia="Times New Roman" w:hAnsi="Arial" w:cs="Arial"/>
            <w:i/>
            <w:sz w:val="28"/>
            <w:szCs w:val="28"/>
            <w:vertAlign w:val="superscript"/>
          </w:rPr>
          <w:t>6</w:t>
        </w:r>
      </w:hyperlink>
      <w:r w:rsidRPr="00157413">
        <w:rPr>
          <w:rFonts w:ascii="Arial" w:eastAsia="Times New Roman" w:hAnsi="Arial" w:cs="Arial"/>
          <w:i/>
          <w:sz w:val="28"/>
          <w:szCs w:val="28"/>
        </w:rPr>
        <w:t>  I conclude that one was created to labour in the Torah. And this coincides with Raba's dictum, viz., All human bodies are carriers; happy are they who are worthy of being receptacles of the Torah. (Sanhedrin  99b)</w:t>
      </w:r>
    </w:p>
    <w:p w:rsidR="00157413" w:rsidRDefault="00157413" w:rsidP="00FC4FDE">
      <w:pPr>
        <w:pStyle w:val="NormalWeb"/>
        <w:rPr>
          <w:rFonts w:ascii="Arial" w:eastAsia="Times New Roman" w:hAnsi="Arial" w:cs="Arial"/>
          <w:sz w:val="32"/>
          <w:szCs w:val="32"/>
        </w:rPr>
      </w:pPr>
      <w:r w:rsidRPr="00157413">
        <w:rPr>
          <w:rFonts w:ascii="Arial" w:eastAsia="Times New Roman" w:hAnsi="Arial" w:cs="Arial"/>
          <w:sz w:val="32"/>
          <w:szCs w:val="32"/>
        </w:rPr>
        <w:t xml:space="preserve">There is a view, held by many, that implicit </w:t>
      </w:r>
      <w:r w:rsidR="0036273C">
        <w:rPr>
          <w:rFonts w:ascii="Arial" w:eastAsia="Times New Roman" w:hAnsi="Arial" w:cs="Arial"/>
          <w:sz w:val="32"/>
          <w:szCs w:val="32"/>
        </w:rPr>
        <w:t>in the S</w:t>
      </w:r>
      <w:r>
        <w:rPr>
          <w:rFonts w:ascii="Arial" w:eastAsia="Times New Roman" w:hAnsi="Arial" w:cs="Arial"/>
          <w:sz w:val="32"/>
          <w:szCs w:val="32"/>
        </w:rPr>
        <w:t>inai revelation was the whole corpus of law and lore that would over time emerge.</w:t>
      </w:r>
    </w:p>
    <w:p w:rsidR="00EC52E9" w:rsidRDefault="00EC52E9" w:rsidP="00EC52E9">
      <w:pPr>
        <w:pStyle w:val="NormalWeb"/>
        <w:rPr>
          <w:rFonts w:ascii="Arial" w:eastAsia="Times New Roman" w:hAnsi="Arial" w:cs="Arial"/>
          <w:sz w:val="32"/>
          <w:szCs w:val="32"/>
        </w:rPr>
      </w:pPr>
      <w:r w:rsidRPr="00044412">
        <w:rPr>
          <w:rFonts w:ascii="Arial" w:eastAsia="Times New Roman" w:hAnsi="Arial" w:cs="Arial"/>
          <w:b/>
          <w:sz w:val="28"/>
          <w:szCs w:val="28"/>
        </w:rPr>
        <w:t>The Shattering</w:t>
      </w:r>
      <w:r>
        <w:rPr>
          <w:rFonts w:ascii="Arial" w:eastAsia="Times New Roman" w:hAnsi="Arial" w:cs="Arial"/>
          <w:b/>
          <w:sz w:val="28"/>
          <w:szCs w:val="28"/>
        </w:rPr>
        <w:t xml:space="preserve"> – </w:t>
      </w:r>
      <w:r>
        <w:rPr>
          <w:rFonts w:ascii="Arial" w:eastAsia="Times New Roman" w:hAnsi="Arial" w:cs="Arial"/>
          <w:sz w:val="32"/>
          <w:szCs w:val="32"/>
        </w:rPr>
        <w:t xml:space="preserve">What continues for me, to cry out “Darsheini”!! </w:t>
      </w:r>
      <w:r w:rsidR="00B06180">
        <w:rPr>
          <w:rFonts w:ascii="Arial" w:eastAsia="Times New Roman" w:hAnsi="Arial" w:cs="Arial"/>
          <w:sz w:val="32"/>
          <w:szCs w:val="32"/>
        </w:rPr>
        <w:t>is</w:t>
      </w:r>
      <w:r>
        <w:rPr>
          <w:rFonts w:ascii="Arial" w:eastAsia="Times New Roman" w:hAnsi="Arial" w:cs="Arial"/>
          <w:sz w:val="32"/>
          <w:szCs w:val="32"/>
        </w:rPr>
        <w:t xml:space="preserve"> the act, the sound, the psycho –spiritual event of the SHATTERING!!</w:t>
      </w:r>
    </w:p>
    <w:p w:rsidR="00EC52E9" w:rsidRDefault="00EC52E9" w:rsidP="00EC52E9">
      <w:pPr>
        <w:pStyle w:val="NormalWeb"/>
        <w:rPr>
          <w:rFonts w:ascii="Arial" w:eastAsia="Times New Roman" w:hAnsi="Arial" w:cs="Arial"/>
          <w:sz w:val="32"/>
          <w:szCs w:val="32"/>
        </w:rPr>
      </w:pPr>
      <w:r>
        <w:rPr>
          <w:rFonts w:ascii="Arial" w:eastAsia="Times New Roman" w:hAnsi="Arial" w:cs="Arial"/>
          <w:sz w:val="32"/>
          <w:szCs w:val="32"/>
        </w:rPr>
        <w:t>Let’s return to that event before I end this d’rash.</w:t>
      </w:r>
    </w:p>
    <w:p w:rsidR="00EC52E9" w:rsidRPr="00157413" w:rsidRDefault="00EC52E9" w:rsidP="00EC52E9">
      <w:pPr>
        <w:pStyle w:val="NormalWeb"/>
        <w:rPr>
          <w:rFonts w:ascii="Arial" w:eastAsia="Times New Roman" w:hAnsi="Arial" w:cs="Arial"/>
          <w:sz w:val="32"/>
          <w:szCs w:val="32"/>
        </w:rPr>
      </w:pPr>
      <w:r>
        <w:rPr>
          <w:rFonts w:ascii="Arial" w:eastAsia="Times New Roman" w:hAnsi="Arial" w:cs="Arial"/>
          <w:sz w:val="32"/>
          <w:szCs w:val="32"/>
        </w:rPr>
        <w:t xml:space="preserve">Imagine, for a moment, the scene: </w:t>
      </w:r>
    </w:p>
    <w:p w:rsidR="00EC52E9" w:rsidRDefault="00EC52E9" w:rsidP="00EC52E9">
      <w:pPr>
        <w:pStyle w:val="NormalWeb"/>
        <w:rPr>
          <w:rFonts w:ascii="Arial" w:eastAsia="Times New Roman" w:hAnsi="Arial" w:cs="Arial"/>
          <w:b/>
          <w:sz w:val="28"/>
          <w:szCs w:val="28"/>
        </w:rPr>
      </w:pPr>
    </w:p>
    <w:p w:rsidR="00EC52E9" w:rsidRPr="00EC52E9" w:rsidRDefault="00EC52E9" w:rsidP="00EC52E9">
      <w:pPr>
        <w:pStyle w:val="NormalWeb"/>
        <w:rPr>
          <w:rFonts w:ascii="Arial" w:eastAsia="Times New Roman" w:hAnsi="Arial" w:cs="Arial"/>
          <w:sz w:val="28"/>
          <w:szCs w:val="28"/>
        </w:rPr>
      </w:pPr>
      <w:r w:rsidRPr="00EC52E9">
        <w:rPr>
          <w:rFonts w:ascii="Arial" w:eastAsia="Times New Roman" w:hAnsi="Arial" w:cs="Arial"/>
          <w:sz w:val="28"/>
          <w:szCs w:val="28"/>
        </w:rPr>
        <w:t xml:space="preserve">After pleading with God not to destroy the people because of their sin, Moses headed down the mountain, became enraged when he actually saw the people carousing around the Golden Calf, and the Luchot Ha-Edut, Tablets of Testimony, carved by God, the Midrash (Tanchuma 26) tells us that the letters flew away, and the Tablets became so heavy, that Moses dropped them. Other sources say that Moses, threw them down, and they shattered. (Ex 32:19).  </w:t>
      </w:r>
    </w:p>
    <w:p w:rsidR="00EC52E9" w:rsidRPr="00EC52E9" w:rsidRDefault="00EC52E9" w:rsidP="00EC52E9">
      <w:pPr>
        <w:pStyle w:val="NormalWeb"/>
        <w:rPr>
          <w:rFonts w:ascii="Arial" w:eastAsia="Times New Roman" w:hAnsi="Arial" w:cs="Arial"/>
          <w:sz w:val="28"/>
          <w:szCs w:val="28"/>
        </w:rPr>
      </w:pPr>
      <w:r w:rsidRPr="00EC52E9">
        <w:rPr>
          <w:rFonts w:ascii="Arial" w:eastAsia="Times New Roman" w:hAnsi="Arial" w:cs="Arial"/>
          <w:sz w:val="28"/>
          <w:szCs w:val="28"/>
        </w:rPr>
        <w:t xml:space="preserve">As one would expect, the Rabbis discuss Moses’ breaking of the tablets, since they were inscribed by God, and question if he had other choices, but God concurs with this act, and two others of Moses. </w:t>
      </w:r>
    </w:p>
    <w:p w:rsidR="00EC52E9" w:rsidRPr="00EC52E9" w:rsidRDefault="00EC52E9" w:rsidP="00EC52E9">
      <w:pPr>
        <w:pStyle w:val="NormalWeb"/>
        <w:rPr>
          <w:rFonts w:ascii="Arial" w:eastAsia="Times New Roman" w:hAnsi="Arial" w:cs="Arial"/>
          <w:i/>
          <w:sz w:val="28"/>
          <w:szCs w:val="28"/>
        </w:rPr>
      </w:pPr>
      <w:r w:rsidRPr="00EC52E9">
        <w:rPr>
          <w:rFonts w:ascii="Arial" w:eastAsia="Times New Roman" w:hAnsi="Arial" w:cs="Arial"/>
          <w:sz w:val="28"/>
          <w:szCs w:val="28"/>
        </w:rPr>
        <w:t xml:space="preserve">Shabbos 87a: “As it was taught in a Baraisa: Moses did three things based on his own understanding, and the Holy One, blessed be he, agreed with him in each instance: he added one day of abstinence...he </w:t>
      </w:r>
      <w:r w:rsidR="00B06180" w:rsidRPr="00EC52E9">
        <w:rPr>
          <w:rFonts w:ascii="Arial" w:eastAsia="Times New Roman" w:hAnsi="Arial" w:cs="Arial"/>
          <w:sz w:val="28"/>
          <w:szCs w:val="28"/>
        </w:rPr>
        <w:t>permanently</w:t>
      </w:r>
      <w:r w:rsidRPr="00EC52E9">
        <w:rPr>
          <w:rFonts w:ascii="Arial" w:eastAsia="Times New Roman" w:hAnsi="Arial" w:cs="Arial"/>
          <w:sz w:val="28"/>
          <w:szCs w:val="28"/>
        </w:rPr>
        <w:t xml:space="preserve"> separated from his wife, and he broke the two Tablets of the Law.....The Gemara analyzes the third instance in which Moses acted independently...(note 15, Shabbos 87a) “he broke the tablets because he deemed the people to be unworthy of them”. God is not angry because he knows they would eventually repent.’ </w:t>
      </w:r>
    </w:p>
    <w:p w:rsidR="00EC52E9" w:rsidRPr="00307495" w:rsidRDefault="00EC52E9" w:rsidP="00EC52E9">
      <w:pPr>
        <w:pStyle w:val="NormalWeb"/>
        <w:rPr>
          <w:rFonts w:ascii="Arial" w:eastAsia="Times New Roman" w:hAnsi="Arial" w:cs="Arial"/>
          <w:sz w:val="28"/>
          <w:szCs w:val="28"/>
        </w:rPr>
      </w:pPr>
      <w:r w:rsidRPr="00EC52E9">
        <w:rPr>
          <w:rFonts w:ascii="Arial" w:eastAsia="Times New Roman" w:hAnsi="Arial" w:cs="Arial"/>
          <w:i/>
          <w:sz w:val="28"/>
          <w:szCs w:val="28"/>
        </w:rPr>
        <w:t>(</w:t>
      </w:r>
      <w:r w:rsidRPr="00307495">
        <w:rPr>
          <w:rFonts w:ascii="Arial" w:eastAsia="Times New Roman" w:hAnsi="Arial" w:cs="Arial"/>
          <w:sz w:val="28"/>
          <w:szCs w:val="28"/>
        </w:rPr>
        <w:t>See Shabbos 88a for discussion if there was an element of coercion in the people’s acceptance of the Torah at Sinai, and its necessity in insuring that Torah was accepted. Also</w:t>
      </w:r>
      <w:r w:rsidR="00307495">
        <w:rPr>
          <w:rFonts w:ascii="Arial" w:eastAsia="Times New Roman" w:hAnsi="Arial" w:cs="Arial"/>
          <w:sz w:val="28"/>
          <w:szCs w:val="28"/>
        </w:rPr>
        <w:t xml:space="preserve">, that </w:t>
      </w:r>
      <w:r w:rsidRPr="00307495">
        <w:rPr>
          <w:rFonts w:ascii="Arial" w:eastAsia="Times New Roman" w:hAnsi="Arial" w:cs="Arial"/>
          <w:sz w:val="28"/>
          <w:szCs w:val="28"/>
        </w:rPr>
        <w:t>... Torah was re-</w:t>
      </w:r>
      <w:r w:rsidR="00B06180" w:rsidRPr="00307495">
        <w:rPr>
          <w:rFonts w:ascii="Arial" w:eastAsia="Times New Roman" w:hAnsi="Arial" w:cs="Arial"/>
          <w:sz w:val="28"/>
          <w:szCs w:val="28"/>
        </w:rPr>
        <w:t>accepted</w:t>
      </w:r>
      <w:r w:rsidRPr="00307495">
        <w:rPr>
          <w:rFonts w:ascii="Arial" w:eastAsia="Times New Roman" w:hAnsi="Arial" w:cs="Arial"/>
          <w:sz w:val="28"/>
          <w:szCs w:val="28"/>
        </w:rPr>
        <w:t xml:space="preserve"> in the time of Achashverosh, at Purim.)</w:t>
      </w:r>
    </w:p>
    <w:p w:rsidR="00EC52E9" w:rsidRPr="00EC52E9" w:rsidRDefault="00EC52E9" w:rsidP="00EC52E9">
      <w:pPr>
        <w:pStyle w:val="NormalWeb"/>
        <w:rPr>
          <w:rFonts w:ascii="Arial" w:eastAsia="Times New Roman" w:hAnsi="Arial" w:cs="Arial"/>
          <w:sz w:val="28"/>
          <w:szCs w:val="28"/>
        </w:rPr>
      </w:pPr>
      <w:r w:rsidRPr="00EC52E9">
        <w:rPr>
          <w:rFonts w:ascii="Arial" w:eastAsia="Times New Roman" w:hAnsi="Arial" w:cs="Arial"/>
          <w:b/>
          <w:sz w:val="28"/>
          <w:szCs w:val="28"/>
        </w:rPr>
        <w:t xml:space="preserve">The Shattering, </w:t>
      </w:r>
      <w:r w:rsidRPr="00EC52E9">
        <w:rPr>
          <w:rFonts w:ascii="Arial" w:eastAsia="Times New Roman" w:hAnsi="Arial" w:cs="Arial"/>
          <w:sz w:val="28"/>
          <w:szCs w:val="28"/>
        </w:rPr>
        <w:t xml:space="preserve">the sound of the shattering, is an event that screams out to me, each time I study this piece of Talmud/Torah, to be pondered, and to be interpreted: </w:t>
      </w:r>
      <w:r w:rsidRPr="00EC52E9">
        <w:rPr>
          <w:rFonts w:ascii="Arial" w:eastAsia="Times New Roman" w:hAnsi="Arial" w:cs="Arial"/>
          <w:b/>
          <w:i/>
          <w:sz w:val="28"/>
          <w:szCs w:val="28"/>
        </w:rPr>
        <w:t>“Darsheini</w:t>
      </w:r>
      <w:r w:rsidRPr="00EC52E9">
        <w:rPr>
          <w:rFonts w:ascii="Arial" w:eastAsia="Times New Roman" w:hAnsi="Arial" w:cs="Arial"/>
          <w:sz w:val="28"/>
          <w:szCs w:val="28"/>
        </w:rPr>
        <w:t xml:space="preserve">!” </w:t>
      </w:r>
      <w:r w:rsidRPr="00EC52E9">
        <w:rPr>
          <w:rFonts w:ascii="Arial" w:eastAsia="Times New Roman" w:hAnsi="Arial" w:cs="Arial"/>
          <w:b/>
          <w:sz w:val="28"/>
          <w:szCs w:val="28"/>
        </w:rPr>
        <w:t xml:space="preserve"> </w:t>
      </w:r>
      <w:r w:rsidRPr="00EC52E9">
        <w:rPr>
          <w:rFonts w:ascii="Arial" w:eastAsia="Times New Roman" w:hAnsi="Arial" w:cs="Arial"/>
          <w:sz w:val="28"/>
          <w:szCs w:val="28"/>
        </w:rPr>
        <w:t xml:space="preserve">Imagine the scene: the revelry halts, Moses, enraged on the mountain above, hurls the tablets to the ground, they shatter; the mood crashes, and soon afterward, </w:t>
      </w:r>
      <w:r w:rsidR="00FB3E64">
        <w:rPr>
          <w:rFonts w:ascii="Arial" w:eastAsia="Times New Roman" w:hAnsi="Arial" w:cs="Arial"/>
          <w:sz w:val="28"/>
          <w:szCs w:val="28"/>
        </w:rPr>
        <w:t xml:space="preserve">he orders that </w:t>
      </w:r>
      <w:r w:rsidR="00FB3E64" w:rsidRPr="00EC52E9">
        <w:rPr>
          <w:rFonts w:ascii="Arial" w:eastAsia="Times New Roman" w:hAnsi="Arial" w:cs="Arial"/>
          <w:sz w:val="28"/>
          <w:szCs w:val="28"/>
        </w:rPr>
        <w:t xml:space="preserve">the golden calf </w:t>
      </w:r>
      <w:r w:rsidR="00FB3E64">
        <w:rPr>
          <w:rFonts w:ascii="Arial" w:eastAsia="Times New Roman" w:hAnsi="Arial" w:cs="Arial"/>
          <w:sz w:val="28"/>
          <w:szCs w:val="28"/>
        </w:rPr>
        <w:t xml:space="preserve">be ground up and the </w:t>
      </w:r>
      <w:r w:rsidR="00FB3E64" w:rsidRPr="00EC52E9">
        <w:rPr>
          <w:rFonts w:ascii="Arial" w:eastAsia="Times New Roman" w:hAnsi="Arial" w:cs="Arial"/>
          <w:sz w:val="28"/>
          <w:szCs w:val="28"/>
        </w:rPr>
        <w:t xml:space="preserve">people </w:t>
      </w:r>
      <w:r w:rsidR="00FB3E64">
        <w:rPr>
          <w:rFonts w:ascii="Arial" w:eastAsia="Times New Roman" w:hAnsi="Arial" w:cs="Arial"/>
          <w:sz w:val="28"/>
          <w:szCs w:val="28"/>
        </w:rPr>
        <w:t xml:space="preserve">forced </w:t>
      </w:r>
      <w:r w:rsidR="00FB3E64" w:rsidRPr="00EC52E9">
        <w:rPr>
          <w:rFonts w:ascii="Arial" w:eastAsia="Times New Roman" w:hAnsi="Arial" w:cs="Arial"/>
          <w:sz w:val="28"/>
          <w:szCs w:val="28"/>
        </w:rPr>
        <w:t xml:space="preserve">to drink it. </w:t>
      </w:r>
      <w:r w:rsidRPr="00EC52E9">
        <w:rPr>
          <w:rFonts w:ascii="Arial" w:eastAsia="Times New Roman" w:hAnsi="Arial" w:cs="Arial"/>
          <w:sz w:val="28"/>
          <w:szCs w:val="28"/>
        </w:rPr>
        <w:t xml:space="preserve">Moses </w:t>
      </w:r>
      <w:r w:rsidR="00FB3E64">
        <w:rPr>
          <w:rFonts w:ascii="Arial" w:eastAsia="Times New Roman" w:hAnsi="Arial" w:cs="Arial"/>
          <w:sz w:val="28"/>
          <w:szCs w:val="28"/>
        </w:rPr>
        <w:t xml:space="preserve">then </w:t>
      </w:r>
      <w:r w:rsidRPr="00EC52E9">
        <w:rPr>
          <w:rFonts w:ascii="Arial" w:eastAsia="Times New Roman" w:hAnsi="Arial" w:cs="Arial"/>
          <w:sz w:val="28"/>
          <w:szCs w:val="28"/>
        </w:rPr>
        <w:t>o</w:t>
      </w:r>
      <w:r w:rsidR="00FB3E64">
        <w:rPr>
          <w:rFonts w:ascii="Arial" w:eastAsia="Times New Roman" w:hAnsi="Arial" w:cs="Arial"/>
          <w:sz w:val="28"/>
          <w:szCs w:val="28"/>
        </w:rPr>
        <w:t>rders his Levites to slaughter 3</w:t>
      </w:r>
      <w:r w:rsidRPr="00EC52E9">
        <w:rPr>
          <w:rFonts w:ascii="Arial" w:eastAsia="Times New Roman" w:hAnsi="Arial" w:cs="Arial"/>
          <w:sz w:val="28"/>
          <w:szCs w:val="28"/>
        </w:rPr>
        <w:t xml:space="preserve">,000 of the miscreant idolators, </w:t>
      </w:r>
      <w:r w:rsidR="00FB3E64">
        <w:rPr>
          <w:rFonts w:ascii="Arial" w:eastAsia="Times New Roman" w:hAnsi="Arial" w:cs="Arial"/>
          <w:sz w:val="28"/>
          <w:szCs w:val="28"/>
        </w:rPr>
        <w:t>their friends and family.</w:t>
      </w:r>
      <w:r w:rsidRPr="00EC52E9">
        <w:rPr>
          <w:rFonts w:ascii="Arial" w:eastAsia="Times New Roman" w:hAnsi="Arial" w:cs="Arial"/>
          <w:sz w:val="28"/>
          <w:szCs w:val="28"/>
        </w:rPr>
        <w:t xml:space="preserve"> </w:t>
      </w:r>
      <w:r w:rsidR="00FB3E64">
        <w:rPr>
          <w:rFonts w:ascii="Arial" w:eastAsia="Times New Roman" w:hAnsi="Arial" w:cs="Arial"/>
          <w:sz w:val="28"/>
          <w:szCs w:val="28"/>
        </w:rPr>
        <w:t>Following the slaughter, he retreats in to the Tent</w:t>
      </w:r>
      <w:r w:rsidRPr="00EC52E9">
        <w:rPr>
          <w:rFonts w:ascii="Arial" w:eastAsia="Times New Roman" w:hAnsi="Arial" w:cs="Arial"/>
          <w:sz w:val="28"/>
          <w:szCs w:val="28"/>
        </w:rPr>
        <w:t xml:space="preserve"> of Meeting for 40 days and nights. The people assemble each </w:t>
      </w:r>
      <w:r w:rsidR="00FB3E64">
        <w:rPr>
          <w:rFonts w:ascii="Arial" w:eastAsia="Times New Roman" w:hAnsi="Arial" w:cs="Arial"/>
          <w:sz w:val="28"/>
          <w:szCs w:val="28"/>
        </w:rPr>
        <w:t>day at the tent, lost, confused, before he ascends again to receive the second Luchot</w:t>
      </w:r>
    </w:p>
    <w:p w:rsidR="00E60048" w:rsidRDefault="00EC52E9" w:rsidP="00EC52E9">
      <w:pPr>
        <w:pStyle w:val="NormalWeb"/>
        <w:rPr>
          <w:rFonts w:ascii="Arial" w:eastAsia="Times New Roman" w:hAnsi="Arial" w:cs="Arial"/>
          <w:sz w:val="28"/>
          <w:szCs w:val="28"/>
        </w:rPr>
      </w:pPr>
      <w:r w:rsidRPr="00EC52E9">
        <w:rPr>
          <w:rFonts w:ascii="Arial" w:eastAsia="Times New Roman" w:hAnsi="Arial" w:cs="Arial"/>
          <w:sz w:val="28"/>
          <w:szCs w:val="28"/>
        </w:rPr>
        <w:t xml:space="preserve">This was the “tragedy of the desert generation” (Dev 9:16-17). </w:t>
      </w:r>
    </w:p>
    <w:p w:rsidR="00E60048" w:rsidRDefault="00E60048" w:rsidP="00EC52E9">
      <w:pPr>
        <w:pStyle w:val="NormalWeb"/>
        <w:rPr>
          <w:rFonts w:ascii="Arial" w:eastAsia="Times New Roman" w:hAnsi="Arial" w:cs="Arial"/>
          <w:sz w:val="28"/>
          <w:szCs w:val="28"/>
        </w:rPr>
      </w:pPr>
      <w:r>
        <w:rPr>
          <w:rFonts w:ascii="Arial" w:eastAsia="Times New Roman" w:hAnsi="Arial" w:cs="Arial"/>
          <w:sz w:val="28"/>
          <w:szCs w:val="28"/>
        </w:rPr>
        <w:t>The tension between the totality and perfection, the elegance, of the First Luchot, the spiritual state the people had reached , the shattering, and the reality of the second set ,the flawed state of the people fell into, this takes us to the heart of the archetype of the human journey.</w:t>
      </w:r>
    </w:p>
    <w:p w:rsidR="00EC52E9" w:rsidRDefault="00EC52E9" w:rsidP="00EC52E9">
      <w:pPr>
        <w:pStyle w:val="NormalWeb"/>
        <w:rPr>
          <w:rFonts w:ascii="Arial" w:eastAsia="Times New Roman" w:hAnsi="Arial" w:cs="Arial"/>
          <w:sz w:val="28"/>
          <w:szCs w:val="28"/>
        </w:rPr>
      </w:pPr>
      <w:r w:rsidRPr="00EC52E9">
        <w:rPr>
          <w:rFonts w:ascii="Arial" w:eastAsia="Times New Roman" w:hAnsi="Arial" w:cs="Arial"/>
          <w:sz w:val="28"/>
          <w:szCs w:val="28"/>
        </w:rPr>
        <w:t>The shattering</w:t>
      </w:r>
      <w:r w:rsidR="0038288A">
        <w:rPr>
          <w:rFonts w:ascii="Arial" w:eastAsia="Times New Roman" w:hAnsi="Arial" w:cs="Arial"/>
          <w:sz w:val="28"/>
          <w:szCs w:val="28"/>
        </w:rPr>
        <w:t xml:space="preserve">, the sound of the shattering, </w:t>
      </w:r>
      <w:r w:rsidRPr="00EC52E9">
        <w:rPr>
          <w:rFonts w:ascii="Arial" w:eastAsia="Times New Roman" w:hAnsi="Arial" w:cs="Arial"/>
          <w:sz w:val="28"/>
          <w:szCs w:val="28"/>
        </w:rPr>
        <w:t xml:space="preserve"> is, I believe, as I have said before,</w:t>
      </w:r>
      <w:r>
        <w:rPr>
          <w:rFonts w:ascii="Arial" w:eastAsia="Times New Roman" w:hAnsi="Arial" w:cs="Arial"/>
          <w:sz w:val="28"/>
          <w:szCs w:val="28"/>
        </w:rPr>
        <w:t xml:space="preserve"> in other teachings</w:t>
      </w:r>
      <w:r w:rsidRPr="00EC52E9">
        <w:rPr>
          <w:rFonts w:ascii="Arial" w:eastAsia="Times New Roman" w:hAnsi="Arial" w:cs="Arial"/>
          <w:b/>
          <w:i/>
          <w:sz w:val="28"/>
          <w:szCs w:val="28"/>
        </w:rPr>
        <w:t xml:space="preserve">, the shattering of the Luchot is </w:t>
      </w:r>
      <w:r>
        <w:rPr>
          <w:rFonts w:ascii="Arial" w:eastAsia="Times New Roman" w:hAnsi="Arial" w:cs="Arial"/>
          <w:b/>
          <w:i/>
          <w:sz w:val="28"/>
          <w:szCs w:val="28"/>
        </w:rPr>
        <w:t xml:space="preserve">one of </w:t>
      </w:r>
      <w:r w:rsidRPr="00EC52E9">
        <w:rPr>
          <w:rFonts w:ascii="Arial" w:eastAsia="Times New Roman" w:hAnsi="Arial" w:cs="Arial"/>
          <w:b/>
          <w:i/>
          <w:sz w:val="28"/>
          <w:szCs w:val="28"/>
        </w:rPr>
        <w:t>quintessential motif</w:t>
      </w:r>
      <w:r>
        <w:rPr>
          <w:rFonts w:ascii="Arial" w:eastAsia="Times New Roman" w:hAnsi="Arial" w:cs="Arial"/>
          <w:b/>
          <w:i/>
          <w:sz w:val="28"/>
          <w:szCs w:val="28"/>
        </w:rPr>
        <w:t>s</w:t>
      </w:r>
      <w:r w:rsidRPr="00EC52E9">
        <w:rPr>
          <w:rFonts w:ascii="Arial" w:eastAsia="Times New Roman" w:hAnsi="Arial" w:cs="Arial"/>
          <w:b/>
          <w:i/>
          <w:sz w:val="28"/>
          <w:szCs w:val="28"/>
        </w:rPr>
        <w:t xml:space="preserve"> of our world</w:t>
      </w:r>
      <w:r w:rsidRPr="00EC52E9">
        <w:rPr>
          <w:rFonts w:ascii="Arial" w:eastAsia="Times New Roman" w:hAnsi="Arial" w:cs="Arial"/>
          <w:sz w:val="28"/>
          <w:szCs w:val="28"/>
        </w:rPr>
        <w:t>. I</w:t>
      </w:r>
      <w:r>
        <w:rPr>
          <w:rFonts w:ascii="Arial" w:eastAsia="Times New Roman" w:hAnsi="Arial" w:cs="Arial"/>
          <w:sz w:val="28"/>
          <w:szCs w:val="28"/>
        </w:rPr>
        <w:t>t</w:t>
      </w:r>
      <w:r w:rsidRPr="00EC52E9">
        <w:rPr>
          <w:rFonts w:ascii="Arial" w:eastAsia="Times New Roman" w:hAnsi="Arial" w:cs="Arial"/>
          <w:sz w:val="28"/>
          <w:szCs w:val="28"/>
        </w:rPr>
        <w:t xml:space="preserve"> repeats the shattering of the bliss of the Garden when Eve and Adam chose the Tree of Good and Evil and forfeited the Paradise of the Tree of Life. It echoes of the repeated cycles of birth, tra</w:t>
      </w:r>
      <w:r w:rsidR="00CD320B">
        <w:rPr>
          <w:rFonts w:ascii="Arial" w:eastAsia="Times New Roman" w:hAnsi="Arial" w:cs="Arial"/>
          <w:sz w:val="28"/>
          <w:szCs w:val="28"/>
        </w:rPr>
        <w:t xml:space="preserve">nsformation and death, change, </w:t>
      </w:r>
      <w:r w:rsidRPr="00EC52E9">
        <w:rPr>
          <w:rFonts w:ascii="Arial" w:eastAsia="Times New Roman" w:hAnsi="Arial" w:cs="Arial"/>
          <w:sz w:val="28"/>
          <w:szCs w:val="28"/>
        </w:rPr>
        <w:t xml:space="preserve">that pattern not only our physical development, </w:t>
      </w:r>
      <w:r w:rsidR="00B06180" w:rsidRPr="00EC52E9">
        <w:rPr>
          <w:rFonts w:ascii="Arial" w:eastAsia="Times New Roman" w:hAnsi="Arial" w:cs="Arial"/>
          <w:sz w:val="28"/>
          <w:szCs w:val="28"/>
        </w:rPr>
        <w:t>but also</w:t>
      </w:r>
      <w:r w:rsidRPr="00EC52E9">
        <w:rPr>
          <w:rFonts w:ascii="Arial" w:eastAsia="Times New Roman" w:hAnsi="Arial" w:cs="Arial"/>
          <w:sz w:val="28"/>
          <w:szCs w:val="28"/>
        </w:rPr>
        <w:t xml:space="preserve"> our spiritua</w:t>
      </w:r>
      <w:r>
        <w:rPr>
          <w:rFonts w:ascii="Arial" w:eastAsia="Times New Roman" w:hAnsi="Arial" w:cs="Arial"/>
          <w:sz w:val="28"/>
          <w:szCs w:val="28"/>
        </w:rPr>
        <w:t>l development. It reverberates of “</w:t>
      </w:r>
      <w:r w:rsidRPr="005452A8">
        <w:rPr>
          <w:rFonts w:ascii="Arial" w:eastAsia="Times New Roman" w:hAnsi="Arial" w:cs="Arial"/>
          <w:i/>
          <w:sz w:val="28"/>
          <w:szCs w:val="28"/>
        </w:rPr>
        <w:t>bitul”</w:t>
      </w:r>
      <w:r>
        <w:rPr>
          <w:rFonts w:ascii="Arial" w:eastAsia="Times New Roman" w:hAnsi="Arial" w:cs="Arial"/>
          <w:sz w:val="28"/>
          <w:szCs w:val="28"/>
        </w:rPr>
        <w:t xml:space="preserve"> , nullification, that the mystics speak of. </w:t>
      </w:r>
    </w:p>
    <w:p w:rsidR="00C164B9" w:rsidRDefault="00C164B9" w:rsidP="00EC52E9">
      <w:pPr>
        <w:pStyle w:val="NormalWeb"/>
        <w:rPr>
          <w:rFonts w:ascii="Arial" w:eastAsia="Times New Roman" w:hAnsi="Arial" w:cs="Arial"/>
          <w:sz w:val="28"/>
          <w:szCs w:val="28"/>
        </w:rPr>
      </w:pPr>
      <w:r>
        <w:rPr>
          <w:rFonts w:ascii="Arial" w:eastAsia="Times New Roman" w:hAnsi="Arial" w:cs="Arial"/>
          <w:sz w:val="28"/>
          <w:szCs w:val="28"/>
        </w:rPr>
        <w:t xml:space="preserve">“The theme of the shattering...is ancient. In Beresheit Rabba, an early </w:t>
      </w:r>
      <w:r w:rsidR="00B06180">
        <w:rPr>
          <w:rFonts w:ascii="Arial" w:eastAsia="Times New Roman" w:hAnsi="Arial" w:cs="Arial"/>
          <w:sz w:val="28"/>
          <w:szCs w:val="28"/>
        </w:rPr>
        <w:t>compendium</w:t>
      </w:r>
      <w:r>
        <w:rPr>
          <w:rFonts w:ascii="Arial" w:eastAsia="Times New Roman" w:hAnsi="Arial" w:cs="Arial"/>
          <w:sz w:val="28"/>
          <w:szCs w:val="28"/>
        </w:rPr>
        <w:t xml:space="preserve"> of </w:t>
      </w:r>
      <w:r w:rsidR="00B06180">
        <w:rPr>
          <w:rFonts w:ascii="Arial" w:eastAsia="Times New Roman" w:hAnsi="Arial" w:cs="Arial"/>
          <w:sz w:val="28"/>
          <w:szCs w:val="28"/>
        </w:rPr>
        <w:t>rabbinical</w:t>
      </w:r>
      <w:r>
        <w:rPr>
          <w:rFonts w:ascii="Arial" w:eastAsia="Times New Roman" w:hAnsi="Arial" w:cs="Arial"/>
          <w:sz w:val="28"/>
          <w:szCs w:val="28"/>
        </w:rPr>
        <w:t xml:space="preserve"> stories, we find the fable of Abraham breaking his father’s idols. ...Both ...writings may be taken as framings of Judaism’s coming to terms with a wholly transcendent, immanently absent  God .”  (</w:t>
      </w:r>
      <w:r w:rsidRPr="00C164B9">
        <w:rPr>
          <w:rFonts w:ascii="Arial" w:eastAsia="Times New Roman" w:hAnsi="Arial" w:cs="Arial"/>
          <w:sz w:val="28"/>
          <w:szCs w:val="28"/>
          <w:u w:val="single"/>
        </w:rPr>
        <w:t>The Shattered tablets of the Law</w:t>
      </w:r>
      <w:r>
        <w:rPr>
          <w:rFonts w:ascii="Arial" w:eastAsia="Times New Roman" w:hAnsi="Arial" w:cs="Arial"/>
          <w:sz w:val="28"/>
          <w:szCs w:val="28"/>
        </w:rPr>
        <w:t>, Ed Codish.)</w:t>
      </w:r>
      <w:r w:rsidR="00FB3E64">
        <w:rPr>
          <w:rFonts w:ascii="Arial" w:eastAsia="Times New Roman" w:hAnsi="Arial" w:cs="Arial"/>
          <w:sz w:val="28"/>
          <w:szCs w:val="28"/>
        </w:rPr>
        <w:t xml:space="preserve"> Codish suggests that, it is not the Law, but the shattering of the Law, which forms the connection between God and humanity. </w:t>
      </w:r>
    </w:p>
    <w:p w:rsidR="00FB3E64" w:rsidRDefault="00FB3E64" w:rsidP="00EC52E9">
      <w:pPr>
        <w:pStyle w:val="NormalWeb"/>
        <w:rPr>
          <w:rFonts w:ascii="Arial" w:eastAsia="Times New Roman" w:hAnsi="Arial" w:cs="Arial"/>
          <w:sz w:val="28"/>
          <w:szCs w:val="28"/>
          <w:u w:val="single"/>
        </w:rPr>
      </w:pPr>
      <w:r>
        <w:rPr>
          <w:rFonts w:ascii="Arial" w:eastAsia="Times New Roman" w:hAnsi="Arial" w:cs="Arial"/>
          <w:sz w:val="28"/>
          <w:szCs w:val="28"/>
        </w:rPr>
        <w:t xml:space="preserve">“The breaking of the tablets is not the destruction of the Law, it is, on the contrary, the gift of the Law in the form of its breaking.” (R. Marc-Alain Ouaknin, </w:t>
      </w:r>
      <w:r w:rsidRPr="00FB3E64">
        <w:rPr>
          <w:rFonts w:ascii="Arial" w:eastAsia="Times New Roman" w:hAnsi="Arial" w:cs="Arial"/>
          <w:sz w:val="28"/>
          <w:szCs w:val="28"/>
          <w:u w:val="single"/>
        </w:rPr>
        <w:t>The Burnt Book)</w:t>
      </w:r>
    </w:p>
    <w:p w:rsidR="0038288A" w:rsidRPr="0038288A" w:rsidRDefault="0038288A" w:rsidP="00EC52E9">
      <w:pPr>
        <w:pStyle w:val="NormalWeb"/>
        <w:rPr>
          <w:rFonts w:ascii="Arial" w:eastAsia="Times New Roman" w:hAnsi="Arial" w:cs="Arial"/>
          <w:sz w:val="28"/>
          <w:szCs w:val="28"/>
        </w:rPr>
      </w:pPr>
      <w:r w:rsidRPr="0038288A">
        <w:rPr>
          <w:rFonts w:ascii="Arial" w:eastAsia="Times New Roman" w:hAnsi="Arial" w:cs="Arial"/>
          <w:sz w:val="28"/>
          <w:szCs w:val="28"/>
        </w:rPr>
        <w:t>The harshest sound of the shofar we blow</w:t>
      </w:r>
      <w:r>
        <w:rPr>
          <w:rFonts w:ascii="Arial" w:eastAsia="Times New Roman" w:hAnsi="Arial" w:cs="Arial"/>
          <w:sz w:val="28"/>
          <w:szCs w:val="28"/>
        </w:rPr>
        <w:t xml:space="preserve"> on Rosh Hashanah and Yom Kippur is the middle one, the shevarim, three broken sounds:</w:t>
      </w:r>
    </w:p>
    <w:p w:rsidR="0038288A" w:rsidRPr="0038288A" w:rsidRDefault="0038288A" w:rsidP="0038288A">
      <w:pPr>
        <w:spacing w:before="100" w:beforeAutospacing="1" w:after="100" w:afterAutospacing="1"/>
        <w:rPr>
          <w:rFonts w:ascii="Times" w:hAnsi="Times" w:cs="Times New Roman"/>
          <w:sz w:val="28"/>
          <w:szCs w:val="28"/>
        </w:rPr>
      </w:pPr>
      <w:r w:rsidRPr="0038288A">
        <w:rPr>
          <w:rFonts w:ascii="Times" w:hAnsi="Times" w:cs="Times New Roman"/>
          <w:b/>
          <w:bCs/>
          <w:i/>
          <w:iCs/>
          <w:sz w:val="28"/>
          <w:szCs w:val="28"/>
        </w:rPr>
        <w:t>teki’ah</w:t>
      </w:r>
      <w:r w:rsidRPr="0038288A">
        <w:rPr>
          <w:rFonts w:ascii="Times" w:hAnsi="Times" w:cs="Times New Roman"/>
          <w:sz w:val="28"/>
          <w:szCs w:val="28"/>
        </w:rPr>
        <w:t>–one long blast</w:t>
      </w:r>
    </w:p>
    <w:p w:rsidR="0038288A" w:rsidRPr="0038288A" w:rsidRDefault="0038288A" w:rsidP="0038288A">
      <w:pPr>
        <w:spacing w:before="100" w:beforeAutospacing="1" w:after="100" w:afterAutospacing="1"/>
        <w:rPr>
          <w:rFonts w:ascii="Times" w:hAnsi="Times" w:cs="Times New Roman"/>
          <w:sz w:val="28"/>
          <w:szCs w:val="28"/>
        </w:rPr>
      </w:pPr>
      <w:r w:rsidRPr="0038288A">
        <w:rPr>
          <w:rFonts w:ascii="Times" w:hAnsi="Times" w:cs="Times New Roman"/>
          <w:b/>
          <w:bCs/>
          <w:i/>
          <w:iCs/>
          <w:sz w:val="28"/>
          <w:szCs w:val="28"/>
        </w:rPr>
        <w:t>shevarim</w:t>
      </w:r>
      <w:r w:rsidRPr="0038288A">
        <w:rPr>
          <w:rFonts w:ascii="Times" w:hAnsi="Times" w:cs="Times New Roman"/>
          <w:sz w:val="28"/>
          <w:szCs w:val="28"/>
        </w:rPr>
        <w:t>–three broken sounds</w:t>
      </w:r>
    </w:p>
    <w:p w:rsidR="00031323" w:rsidRDefault="0038288A" w:rsidP="00031323">
      <w:pPr>
        <w:spacing w:before="100" w:beforeAutospacing="1" w:after="100" w:afterAutospacing="1"/>
        <w:rPr>
          <w:rFonts w:ascii="Times" w:hAnsi="Times" w:cs="Times New Roman"/>
          <w:sz w:val="28"/>
          <w:szCs w:val="28"/>
        </w:rPr>
      </w:pPr>
      <w:r w:rsidRPr="0038288A">
        <w:rPr>
          <w:rFonts w:ascii="Times" w:hAnsi="Times" w:cs="Times New Roman"/>
          <w:b/>
          <w:bCs/>
          <w:i/>
          <w:iCs/>
          <w:sz w:val="28"/>
          <w:szCs w:val="28"/>
        </w:rPr>
        <w:t>teru’ah</w:t>
      </w:r>
      <w:r w:rsidRPr="0038288A">
        <w:rPr>
          <w:rFonts w:ascii="Times" w:hAnsi="Times" w:cs="Times New Roman"/>
          <w:sz w:val="28"/>
          <w:szCs w:val="28"/>
        </w:rPr>
        <w:noBreakHyphen/>
        <w:t>-nine staccato notes.</w:t>
      </w:r>
    </w:p>
    <w:p w:rsidR="0038288A" w:rsidRPr="00031323" w:rsidRDefault="00031323" w:rsidP="0038288A">
      <w:pPr>
        <w:pStyle w:val="NormalWeb"/>
        <w:rPr>
          <w:rFonts w:ascii="Arial" w:hAnsi="Arial" w:cs="Arial"/>
          <w:sz w:val="28"/>
          <w:szCs w:val="28"/>
        </w:rPr>
      </w:pPr>
      <w:r>
        <w:t xml:space="preserve"> </w:t>
      </w:r>
      <w:r w:rsidR="0038288A" w:rsidRPr="00031323">
        <w:rPr>
          <w:rFonts w:ascii="Arial" w:hAnsi="Arial" w:cs="Arial"/>
          <w:b/>
          <w:bCs/>
          <w:sz w:val="28"/>
          <w:szCs w:val="28"/>
        </w:rPr>
        <w:t>The Tekiah Sound</w:t>
      </w:r>
    </w:p>
    <w:p w:rsidR="0038288A" w:rsidRPr="0038288A" w:rsidRDefault="0038288A" w:rsidP="0038288A">
      <w:pPr>
        <w:pStyle w:val="NormalWeb"/>
        <w:rPr>
          <w:rFonts w:ascii="Arial" w:hAnsi="Arial" w:cs="Arial"/>
          <w:sz w:val="28"/>
          <w:szCs w:val="28"/>
        </w:rPr>
      </w:pPr>
      <w:r w:rsidRPr="00031323">
        <w:rPr>
          <w:rFonts w:ascii="Arial" w:hAnsi="Arial" w:cs="Arial"/>
          <w:sz w:val="28"/>
          <w:szCs w:val="28"/>
        </w:rPr>
        <w:t>Rosh Hashana is the day of appreciating who God is. We then internalize that understanding so that it becomes a living, practical part of our everyday reality. God is all-powerful. God is the Creator. God is the Sustainer. God is the Supervisor. In short, God is King of the Universe.</w:t>
      </w:r>
      <w:r w:rsidRPr="0038288A">
        <w:rPr>
          <w:rFonts w:ascii="Arial" w:hAnsi="Arial" w:cs="Arial"/>
          <w:sz w:val="28"/>
          <w:szCs w:val="28"/>
        </w:rPr>
        <w:t xml:space="preserve"> </w:t>
      </w:r>
      <w:r w:rsidRPr="0038288A">
        <w:rPr>
          <w:rFonts w:ascii="Arial" w:hAnsi="Arial" w:cs="Arial"/>
          <w:i/>
          <w:iCs/>
          <w:sz w:val="28"/>
          <w:szCs w:val="28"/>
        </w:rPr>
        <w:t>Tekiah</w:t>
      </w:r>
      <w:r w:rsidRPr="0038288A">
        <w:rPr>
          <w:rFonts w:ascii="Arial" w:hAnsi="Arial" w:cs="Arial"/>
          <w:sz w:val="28"/>
          <w:szCs w:val="28"/>
        </w:rPr>
        <w:t xml:space="preserve"> ― the long, straight shofar blast ― is the sound of the King's coronation. In the Garden of Eden, Adam's first a</w:t>
      </w:r>
      <w:r w:rsidR="00031323">
        <w:rPr>
          <w:rFonts w:ascii="Arial" w:hAnsi="Arial" w:cs="Arial"/>
          <w:sz w:val="28"/>
          <w:szCs w:val="28"/>
        </w:rPr>
        <w:t>ct was to proclaim God as King.</w:t>
      </w:r>
      <w:r w:rsidRPr="0038288A">
        <w:rPr>
          <w:rFonts w:ascii="Arial" w:hAnsi="Arial" w:cs="Arial"/>
          <w:sz w:val="28"/>
          <w:szCs w:val="28"/>
        </w:rPr>
        <w:t>. We set our values straight and return to the reality of God as the One Who runs the world... guiding history, moving mountains, and caring for each and every human being individually and personally.</w:t>
      </w:r>
    </w:p>
    <w:p w:rsidR="0038288A" w:rsidRPr="00031323" w:rsidRDefault="0038288A" w:rsidP="00EC52E9">
      <w:pPr>
        <w:pStyle w:val="NormalWeb"/>
        <w:rPr>
          <w:rFonts w:ascii="Arial" w:hAnsi="Arial" w:cs="Arial"/>
          <w:sz w:val="28"/>
          <w:szCs w:val="28"/>
        </w:rPr>
      </w:pPr>
      <w:r>
        <w:rPr>
          <w:rFonts w:ascii="Arial" w:hAnsi="Arial" w:cs="Arial"/>
          <w:sz w:val="28"/>
          <w:szCs w:val="28"/>
        </w:rPr>
        <w:t xml:space="preserve"> </w:t>
      </w:r>
      <w:r w:rsidRPr="0038288A">
        <w:rPr>
          <w:rFonts w:ascii="Arial" w:hAnsi="Arial" w:cs="Arial"/>
          <w:b/>
          <w:bCs/>
          <w:sz w:val="28"/>
          <w:szCs w:val="28"/>
        </w:rPr>
        <w:t>The Shevarim</w:t>
      </w:r>
      <w:r w:rsidR="00031323">
        <w:rPr>
          <w:rFonts w:ascii="Arial" w:hAnsi="Arial" w:cs="Arial"/>
          <w:b/>
          <w:bCs/>
          <w:sz w:val="28"/>
          <w:szCs w:val="28"/>
        </w:rPr>
        <w:t>, the Broken</w:t>
      </w:r>
      <w:r w:rsidRPr="0038288A">
        <w:rPr>
          <w:rFonts w:ascii="Arial" w:hAnsi="Arial" w:cs="Arial"/>
          <w:b/>
          <w:bCs/>
          <w:sz w:val="28"/>
          <w:szCs w:val="28"/>
        </w:rPr>
        <w:t xml:space="preserve"> Sound</w:t>
      </w:r>
      <w:r w:rsidR="00031323">
        <w:rPr>
          <w:rFonts w:ascii="Arial" w:hAnsi="Arial" w:cs="Arial"/>
          <w:sz w:val="28"/>
          <w:szCs w:val="28"/>
        </w:rPr>
        <w:t xml:space="preserve">- </w:t>
      </w:r>
      <w:r w:rsidRPr="0038288A">
        <w:rPr>
          <w:rFonts w:ascii="Arial" w:hAnsi="Arial" w:cs="Arial"/>
          <w:sz w:val="28"/>
          <w:szCs w:val="28"/>
        </w:rPr>
        <w:t xml:space="preserve">When we think about the year gone by, we know deep down that we've failed to live up to our full potential. In the coming year, we yearn not to waste that opportunity ever again. </w:t>
      </w:r>
      <w:r w:rsidRPr="00031323">
        <w:rPr>
          <w:rFonts w:ascii="Arial" w:hAnsi="Arial" w:cs="Arial"/>
          <w:i/>
          <w:sz w:val="28"/>
          <w:szCs w:val="28"/>
        </w:rPr>
        <w:t>The Kabbalists say that Shevarim ― three medium, wailing blasts ― is the sobbing cry of a Jewish heart</w:t>
      </w:r>
      <w:r w:rsidRPr="0038288A">
        <w:rPr>
          <w:rFonts w:ascii="Arial" w:hAnsi="Arial" w:cs="Arial"/>
          <w:sz w:val="28"/>
          <w:szCs w:val="28"/>
        </w:rPr>
        <w:t xml:space="preserve"> ― yearning to connect, to grow, to achieve.</w:t>
      </w:r>
      <w:r w:rsidR="00031323">
        <w:rPr>
          <w:rFonts w:ascii="Arial" w:hAnsi="Arial" w:cs="Arial"/>
          <w:sz w:val="28"/>
          <w:szCs w:val="28"/>
        </w:rPr>
        <w:t xml:space="preserve"> </w:t>
      </w:r>
      <w:r w:rsidRPr="0038288A">
        <w:rPr>
          <w:rFonts w:ascii="Arial" w:hAnsi="Arial" w:cs="Arial"/>
          <w:sz w:val="28"/>
          <w:szCs w:val="28"/>
        </w:rPr>
        <w:t xml:space="preserve">At the moment the shofar is blown, we cry out to God from the depths of our soul. </w:t>
      </w:r>
    </w:p>
    <w:p w:rsidR="00735241" w:rsidRDefault="00735241" w:rsidP="00EC52E9">
      <w:pPr>
        <w:pStyle w:val="NormalWeb"/>
        <w:rPr>
          <w:rFonts w:ascii="Arial" w:eastAsia="Times New Roman" w:hAnsi="Arial" w:cs="Arial"/>
          <w:sz w:val="28"/>
          <w:szCs w:val="28"/>
        </w:rPr>
      </w:pPr>
      <w:r w:rsidRPr="00735241">
        <w:rPr>
          <w:rFonts w:ascii="Arial" w:eastAsia="Times New Roman" w:hAnsi="Arial" w:cs="Arial"/>
          <w:sz w:val="28"/>
          <w:szCs w:val="28"/>
        </w:rPr>
        <w:t xml:space="preserve">Codish again: </w:t>
      </w:r>
      <w:r>
        <w:rPr>
          <w:rFonts w:ascii="Arial" w:eastAsia="Times New Roman" w:hAnsi="Arial" w:cs="Arial"/>
          <w:sz w:val="28"/>
          <w:szCs w:val="28"/>
        </w:rPr>
        <w:t>The tablets we did receive...are impossible to p</w:t>
      </w:r>
      <w:r w:rsidR="00E60048">
        <w:rPr>
          <w:rFonts w:ascii="Arial" w:eastAsia="Times New Roman" w:hAnsi="Arial" w:cs="Arial"/>
          <w:sz w:val="28"/>
          <w:szCs w:val="28"/>
        </w:rPr>
        <w:t>u</w:t>
      </w:r>
      <w:r>
        <w:rPr>
          <w:rFonts w:ascii="Arial" w:eastAsia="Times New Roman" w:hAnsi="Arial" w:cs="Arial"/>
          <w:sz w:val="28"/>
          <w:szCs w:val="28"/>
        </w:rPr>
        <w:t>t into prepositional language, or into anything paraphrasable. The metaphor is of six hundred thousand men, plus a corresponding number of children, each with a different angle of vision, a different hearing. God may be in the breaking, a breaking we carry out every time we crack open a volume of Torah.</w:t>
      </w:r>
    </w:p>
    <w:p w:rsidR="00EC52E9" w:rsidRDefault="00735241" w:rsidP="00EC52E9">
      <w:pPr>
        <w:pStyle w:val="NormalWeb"/>
        <w:rPr>
          <w:rFonts w:ascii="Arial" w:eastAsia="Times New Roman" w:hAnsi="Arial" w:cs="Arial"/>
          <w:sz w:val="28"/>
          <w:szCs w:val="28"/>
        </w:rPr>
      </w:pPr>
      <w:r>
        <w:rPr>
          <w:rFonts w:ascii="Arial" w:eastAsia="Times New Roman" w:hAnsi="Arial" w:cs="Arial"/>
          <w:sz w:val="28"/>
          <w:szCs w:val="28"/>
        </w:rPr>
        <w:t xml:space="preserve">David Bohm, quantum physicist and mystic, in his book </w:t>
      </w:r>
      <w:r w:rsidRPr="00735241">
        <w:rPr>
          <w:rFonts w:ascii="Arial" w:eastAsia="Times New Roman" w:hAnsi="Arial" w:cs="Arial"/>
          <w:sz w:val="28"/>
          <w:szCs w:val="28"/>
          <w:u w:val="single"/>
        </w:rPr>
        <w:t>Wholeness and the Implicate Order</w:t>
      </w:r>
      <w:r w:rsidRPr="000F33F0">
        <w:rPr>
          <w:rFonts w:ascii="Arial" w:eastAsia="Times New Roman" w:hAnsi="Arial" w:cs="Arial"/>
          <w:sz w:val="28"/>
          <w:szCs w:val="28"/>
        </w:rPr>
        <w:t xml:space="preserve">, </w:t>
      </w:r>
      <w:r>
        <w:rPr>
          <w:rFonts w:ascii="Arial" w:eastAsia="Times New Roman" w:hAnsi="Arial" w:cs="Arial"/>
          <w:sz w:val="28"/>
          <w:szCs w:val="28"/>
        </w:rPr>
        <w:t xml:space="preserve">of </w:t>
      </w:r>
      <w:r w:rsidR="000F33F0">
        <w:rPr>
          <w:rFonts w:ascii="Arial" w:eastAsia="Times New Roman" w:hAnsi="Arial" w:cs="Arial"/>
          <w:sz w:val="28"/>
          <w:szCs w:val="28"/>
        </w:rPr>
        <w:t>the inevitable braking apart of what we may perceive as a fixed reality as the next realty emerges, the new paradigm. There exist, I believe, concealed possibilities , the Oral Torah of our lives, unseen, to be uncovered, revealed, manifested, articulated.</w:t>
      </w:r>
    </w:p>
    <w:p w:rsidR="0036273C" w:rsidRDefault="00EC52E9" w:rsidP="000F33F0">
      <w:pPr>
        <w:pStyle w:val="NormalWeb"/>
        <w:rPr>
          <w:rFonts w:ascii="Arial" w:eastAsia="Times New Roman" w:hAnsi="Arial" w:cs="Arial"/>
          <w:b/>
          <w:sz w:val="28"/>
          <w:szCs w:val="28"/>
        </w:rPr>
      </w:pPr>
      <w:r>
        <w:rPr>
          <w:rFonts w:ascii="Arial" w:eastAsia="Times New Roman" w:hAnsi="Arial" w:cs="Arial"/>
          <w:b/>
          <w:sz w:val="28"/>
          <w:szCs w:val="28"/>
        </w:rPr>
        <w:t xml:space="preserve">The  Shards </w:t>
      </w:r>
      <w:r w:rsidR="000F33F0">
        <w:rPr>
          <w:rFonts w:ascii="Arial" w:eastAsia="Times New Roman" w:hAnsi="Arial" w:cs="Arial"/>
          <w:b/>
          <w:sz w:val="28"/>
          <w:szCs w:val="28"/>
        </w:rPr>
        <w:t xml:space="preserve">in </w:t>
      </w:r>
      <w:r>
        <w:rPr>
          <w:rFonts w:ascii="Arial" w:eastAsia="Times New Roman" w:hAnsi="Arial" w:cs="Arial"/>
          <w:b/>
          <w:sz w:val="28"/>
          <w:szCs w:val="28"/>
        </w:rPr>
        <w:t>the  Aron/ Ark</w:t>
      </w:r>
    </w:p>
    <w:p w:rsidR="00EC52E9" w:rsidRPr="000F33F0" w:rsidRDefault="0036273C" w:rsidP="000F33F0">
      <w:pPr>
        <w:pStyle w:val="NormalWeb"/>
        <w:rPr>
          <w:rFonts w:ascii="Arial" w:eastAsia="Times New Roman" w:hAnsi="Arial" w:cs="Arial"/>
          <w:sz w:val="28"/>
          <w:szCs w:val="28"/>
        </w:rPr>
      </w:pPr>
      <w:r>
        <w:rPr>
          <w:rFonts w:ascii="Arial" w:eastAsia="Times New Roman" w:hAnsi="Arial" w:cs="Arial"/>
          <w:sz w:val="28"/>
          <w:szCs w:val="28"/>
        </w:rPr>
        <w:t>(Moses returns to the mountain with the two tablets of stone he carved)</w:t>
      </w:r>
      <w:r>
        <w:rPr>
          <w:rFonts w:ascii="Arial" w:hAnsi="Arial" w:cs="Arial"/>
          <w:sz w:val="28"/>
          <w:szCs w:val="28"/>
        </w:rPr>
        <w:t xml:space="preserve"> while</w:t>
      </w:r>
      <w:r w:rsidR="00EC52E9" w:rsidRPr="00A0752D">
        <w:rPr>
          <w:rFonts w:ascii="Arial" w:hAnsi="Arial" w:cs="Arial"/>
          <w:sz w:val="28"/>
          <w:szCs w:val="28"/>
        </w:rPr>
        <w:t xml:space="preserve"> down below, the people sincerely seek repentance. In Moses’ absence, they fast from sunrise to sunset. And they gather together all the shattered fragments of the broken tablets. Upon Moses’ return, the intact second </w:t>
      </w:r>
      <w:r w:rsidR="00B06180" w:rsidRPr="00A0752D">
        <w:rPr>
          <w:rFonts w:ascii="Arial" w:hAnsi="Arial" w:cs="Arial"/>
          <w:sz w:val="28"/>
          <w:szCs w:val="28"/>
        </w:rPr>
        <w:t>set of t</w:t>
      </w:r>
      <w:r w:rsidR="00B06180">
        <w:rPr>
          <w:rFonts w:ascii="Arial" w:hAnsi="Arial" w:cs="Arial"/>
          <w:sz w:val="28"/>
          <w:szCs w:val="28"/>
        </w:rPr>
        <w:t>he tablets is</w:t>
      </w:r>
      <w:r w:rsidR="000F33F0">
        <w:rPr>
          <w:rFonts w:ascii="Arial" w:hAnsi="Arial" w:cs="Arial"/>
          <w:sz w:val="28"/>
          <w:szCs w:val="28"/>
        </w:rPr>
        <w:t xml:space="preserve"> placed into the Aron, </w:t>
      </w:r>
      <w:r w:rsidR="00EC52E9" w:rsidRPr="00A0752D">
        <w:rPr>
          <w:rFonts w:ascii="Arial" w:hAnsi="Arial" w:cs="Arial"/>
          <w:sz w:val="28"/>
          <w:szCs w:val="28"/>
        </w:rPr>
        <w:t>the ark, along with all the broken pieces of the original set of tablets. The Israelites were then to carry with them the two sets of tablets—the broken and the whole—in the Ark of the Covenant</w:t>
      </w:r>
      <w:r w:rsidR="000F33F0">
        <w:rPr>
          <w:rFonts w:ascii="Arial" w:hAnsi="Arial" w:cs="Arial"/>
          <w:sz w:val="28"/>
          <w:szCs w:val="28"/>
        </w:rPr>
        <w:t xml:space="preserve">, </w:t>
      </w:r>
      <w:r w:rsidR="00EC52E9" w:rsidRPr="00A0752D">
        <w:rPr>
          <w:rFonts w:ascii="Arial" w:hAnsi="Arial" w:cs="Arial"/>
          <w:sz w:val="28"/>
          <w:szCs w:val="28"/>
        </w:rPr>
        <w:t xml:space="preserve"> during their forty years in the wilderness. They brought both sets together with them into the Promised Land and they remained together in the ark in the Temple in Jerusalem.</w:t>
      </w:r>
    </w:p>
    <w:p w:rsidR="00EC52E9" w:rsidRPr="0036273C" w:rsidRDefault="00EC52E9" w:rsidP="0036273C">
      <w:pPr>
        <w:spacing w:before="100" w:beforeAutospacing="1" w:after="100" w:afterAutospacing="1"/>
        <w:rPr>
          <w:rFonts w:ascii="Arial" w:hAnsi="Arial" w:cs="Arial"/>
          <w:sz w:val="28"/>
          <w:szCs w:val="28"/>
        </w:rPr>
      </w:pPr>
      <w:r>
        <w:rPr>
          <w:rFonts w:ascii="Arial" w:hAnsi="Arial" w:cs="Arial"/>
          <w:sz w:val="28"/>
          <w:szCs w:val="28"/>
        </w:rPr>
        <w:t>“</w:t>
      </w:r>
      <w:r w:rsidRPr="00A0752D">
        <w:rPr>
          <w:rFonts w:ascii="Arial" w:hAnsi="Arial" w:cs="Arial"/>
          <w:sz w:val="28"/>
          <w:szCs w:val="28"/>
        </w:rPr>
        <w:t xml:space="preserve">The whole and the broken, side by side, in the Ark of the Covenant. That </w:t>
      </w:r>
      <w:r w:rsidR="00B06180">
        <w:rPr>
          <w:rFonts w:ascii="Arial" w:hAnsi="Arial" w:cs="Arial"/>
          <w:sz w:val="28"/>
          <w:szCs w:val="28"/>
        </w:rPr>
        <w:t>A</w:t>
      </w:r>
      <w:r w:rsidR="00B06180" w:rsidRPr="00A0752D">
        <w:rPr>
          <w:rFonts w:ascii="Arial" w:hAnsi="Arial" w:cs="Arial"/>
          <w:sz w:val="28"/>
          <w:szCs w:val="28"/>
        </w:rPr>
        <w:t>ron</w:t>
      </w:r>
      <w:r w:rsidRPr="00A0752D">
        <w:rPr>
          <w:rFonts w:ascii="Arial" w:hAnsi="Arial" w:cs="Arial"/>
          <w:sz w:val="28"/>
          <w:szCs w:val="28"/>
        </w:rPr>
        <w:t xml:space="preserve"> ha-brit, that Ark of the Covenant, was also known as the </w:t>
      </w:r>
      <w:r w:rsidR="00B06180">
        <w:rPr>
          <w:rFonts w:ascii="Arial" w:hAnsi="Arial" w:cs="Arial"/>
          <w:sz w:val="28"/>
          <w:szCs w:val="28"/>
        </w:rPr>
        <w:t>A</w:t>
      </w:r>
      <w:r w:rsidR="00B06180" w:rsidRPr="00A0752D">
        <w:rPr>
          <w:rFonts w:ascii="Arial" w:hAnsi="Arial" w:cs="Arial"/>
          <w:sz w:val="28"/>
          <w:szCs w:val="28"/>
        </w:rPr>
        <w:t>ron</w:t>
      </w:r>
      <w:r w:rsidRPr="00A0752D">
        <w:rPr>
          <w:rFonts w:ascii="Arial" w:hAnsi="Arial" w:cs="Arial"/>
          <w:sz w:val="28"/>
          <w:szCs w:val="28"/>
        </w:rPr>
        <w:t xml:space="preserve"> ha-edut, as the Ark of Witness. And thus a witness, a lesson for us—that the whole and the broken side by side in all of us and we carry b</w:t>
      </w:r>
      <w:r>
        <w:rPr>
          <w:rFonts w:ascii="Arial" w:hAnsi="Arial" w:cs="Arial"/>
          <w:sz w:val="28"/>
          <w:szCs w:val="28"/>
        </w:rPr>
        <w:t>oth with us on our own journeys.”</w:t>
      </w:r>
      <w:r w:rsidR="0036273C">
        <w:rPr>
          <w:u w:val="single"/>
        </w:rPr>
        <w:t xml:space="preserve"> (</w:t>
      </w:r>
      <w:r w:rsidRPr="002E04A5">
        <w:rPr>
          <w:rFonts w:ascii="Arial" w:eastAsia="Times New Roman" w:hAnsi="Arial" w:cs="Arial"/>
          <w:sz w:val="28"/>
          <w:szCs w:val="28"/>
          <w:u w:val="single"/>
        </w:rPr>
        <w:t xml:space="preserve">The Broken And The </w:t>
      </w:r>
      <w:r w:rsidR="00B06180" w:rsidRPr="002E04A5">
        <w:rPr>
          <w:rFonts w:ascii="Arial" w:eastAsia="Times New Roman" w:hAnsi="Arial" w:cs="Arial"/>
          <w:sz w:val="28"/>
          <w:szCs w:val="28"/>
          <w:u w:val="single"/>
        </w:rPr>
        <w:t>Whole</w:t>
      </w:r>
      <w:r w:rsidR="00B06180">
        <w:rPr>
          <w:rFonts w:ascii="Arial" w:eastAsia="Times New Roman" w:hAnsi="Arial" w:cs="Arial"/>
          <w:sz w:val="28"/>
          <w:szCs w:val="28"/>
          <w:u w:val="single"/>
        </w:rPr>
        <w:t xml:space="preserve"> ,</w:t>
      </w:r>
      <w:r w:rsidR="00B06180" w:rsidRPr="002E04A5">
        <w:rPr>
          <w:rFonts w:ascii="Arial" w:eastAsia="Times New Roman" w:hAnsi="Arial" w:cs="Arial"/>
          <w:sz w:val="28"/>
          <w:szCs w:val="28"/>
        </w:rPr>
        <w:t>Rabbi</w:t>
      </w:r>
      <w:r w:rsidRPr="002E04A5">
        <w:rPr>
          <w:rFonts w:ascii="Arial" w:eastAsia="Times New Roman" w:hAnsi="Arial" w:cs="Arial"/>
          <w:sz w:val="28"/>
          <w:szCs w:val="28"/>
        </w:rPr>
        <w:t xml:space="preserve"> Marc E. Berkson – Yom Kippur Morning — 5767</w:t>
      </w:r>
      <w:r>
        <w:rPr>
          <w:rFonts w:ascii="Arial" w:eastAsia="Times New Roman" w:hAnsi="Arial" w:cs="Arial"/>
          <w:sz w:val="28"/>
          <w:szCs w:val="28"/>
        </w:rPr>
        <w:t xml:space="preserve">  Emanu-El B’ne Jeshrun</w:t>
      </w:r>
      <w:r w:rsidR="0036273C">
        <w:rPr>
          <w:rFonts w:ascii="Arial" w:eastAsia="Times New Roman" w:hAnsi="Arial" w:cs="Arial"/>
          <w:sz w:val="28"/>
          <w:szCs w:val="28"/>
        </w:rPr>
        <w:t>)</w:t>
      </w:r>
    </w:p>
    <w:p w:rsidR="00EC52E9" w:rsidRDefault="00EC52E9" w:rsidP="00EC52E9">
      <w:pPr>
        <w:pStyle w:val="NormalWeb"/>
        <w:rPr>
          <w:rFonts w:ascii="Arial" w:eastAsia="Times New Roman" w:hAnsi="Arial" w:cs="Arial"/>
          <w:i/>
          <w:sz w:val="28"/>
          <w:szCs w:val="28"/>
        </w:rPr>
      </w:pPr>
      <w:r w:rsidRPr="001B5439">
        <w:rPr>
          <w:rFonts w:ascii="Arial" w:eastAsia="Times New Roman" w:hAnsi="Arial" w:cs="Arial"/>
          <w:b/>
          <w:sz w:val="28"/>
          <w:szCs w:val="28"/>
        </w:rPr>
        <w:t>The Secret of the Aron</w:t>
      </w:r>
      <w:r>
        <w:rPr>
          <w:rFonts w:ascii="Arial" w:eastAsia="Times New Roman" w:hAnsi="Arial" w:cs="Arial"/>
          <w:b/>
          <w:sz w:val="28"/>
          <w:szCs w:val="28"/>
        </w:rPr>
        <w:t xml:space="preserve">- </w:t>
      </w:r>
      <w:r w:rsidR="0036273C">
        <w:rPr>
          <w:rFonts w:ascii="Arial" w:eastAsia="Times New Roman" w:hAnsi="Arial" w:cs="Arial"/>
          <w:sz w:val="28"/>
          <w:szCs w:val="28"/>
        </w:rPr>
        <w:t>Which brings me to the “Sod”, the mystery, the innermost teaching:</w:t>
      </w:r>
      <w:r w:rsidR="00721744">
        <w:rPr>
          <w:rFonts w:ascii="Arial" w:eastAsia="Times New Roman" w:hAnsi="Arial" w:cs="Arial"/>
          <w:sz w:val="28"/>
          <w:szCs w:val="28"/>
        </w:rPr>
        <w:t xml:space="preserve"> </w:t>
      </w:r>
      <w:r w:rsidR="0036273C">
        <w:rPr>
          <w:rFonts w:ascii="Arial" w:eastAsia="Times New Roman" w:hAnsi="Arial" w:cs="Arial"/>
          <w:sz w:val="28"/>
          <w:szCs w:val="28"/>
        </w:rPr>
        <w:t>”</w:t>
      </w:r>
      <w:r w:rsidR="0036273C" w:rsidRPr="00721744">
        <w:rPr>
          <w:rFonts w:ascii="Arial" w:eastAsia="Times New Roman" w:hAnsi="Arial" w:cs="Arial"/>
          <w:i/>
          <w:sz w:val="28"/>
          <w:szCs w:val="28"/>
        </w:rPr>
        <w:t xml:space="preserve">If Hashem </w:t>
      </w:r>
      <w:r w:rsidR="00721744" w:rsidRPr="00721744">
        <w:rPr>
          <w:rFonts w:ascii="Arial" w:eastAsia="Times New Roman" w:hAnsi="Arial" w:cs="Arial"/>
          <w:i/>
          <w:sz w:val="28"/>
          <w:szCs w:val="28"/>
        </w:rPr>
        <w:t>placed wisdom in your heart, you will understand the secret of the Aron...the one who knows the secret of his soul and the structure of his body can know the workings of the supernal world, for the person is made like the image of a small world...” (</w:t>
      </w:r>
      <w:r w:rsidRPr="00721744">
        <w:rPr>
          <w:rFonts w:ascii="Arial" w:eastAsia="Times New Roman" w:hAnsi="Arial" w:cs="Arial"/>
          <w:i/>
          <w:sz w:val="28"/>
          <w:szCs w:val="28"/>
        </w:rPr>
        <w:t>Ibn Ezra on Shem</w:t>
      </w:r>
      <w:r w:rsidR="00721744" w:rsidRPr="00721744">
        <w:rPr>
          <w:rFonts w:ascii="Arial" w:eastAsia="Times New Roman" w:hAnsi="Arial" w:cs="Arial"/>
          <w:i/>
          <w:sz w:val="28"/>
          <w:szCs w:val="28"/>
        </w:rPr>
        <w:t>ot 25:40)</w:t>
      </w:r>
    </w:p>
    <w:p w:rsidR="00721744" w:rsidRPr="00307495" w:rsidRDefault="00721744" w:rsidP="00EC52E9">
      <w:pPr>
        <w:pStyle w:val="NormalWeb"/>
        <w:rPr>
          <w:rFonts w:ascii="Arial" w:eastAsia="Times New Roman" w:hAnsi="Arial" w:cs="Arial"/>
          <w:i/>
          <w:sz w:val="28"/>
          <w:szCs w:val="28"/>
          <w:u w:val="single"/>
        </w:rPr>
      </w:pPr>
      <w:r>
        <w:rPr>
          <w:rFonts w:ascii="Arial" w:eastAsia="Times New Roman" w:hAnsi="Arial" w:cs="Arial"/>
          <w:i/>
          <w:sz w:val="28"/>
          <w:szCs w:val="28"/>
        </w:rPr>
        <w:t>“The level of he Aron in the soul of man corresponds to the level</w:t>
      </w:r>
      <w:r w:rsidR="00B06180">
        <w:rPr>
          <w:rFonts w:ascii="Arial" w:eastAsia="Times New Roman" w:hAnsi="Arial" w:cs="Arial"/>
          <w:i/>
          <w:sz w:val="28"/>
          <w:szCs w:val="28"/>
        </w:rPr>
        <w:t xml:space="preserve"> </w:t>
      </w:r>
      <w:r>
        <w:rPr>
          <w:rFonts w:ascii="Arial" w:eastAsia="Times New Roman" w:hAnsi="Arial" w:cs="Arial"/>
          <w:i/>
          <w:sz w:val="28"/>
          <w:szCs w:val="28"/>
        </w:rPr>
        <w:t>of the innermost soul: the yechida.” (The Lubavitcher Rebbe</w:t>
      </w:r>
      <w:r w:rsidRPr="00721744">
        <w:rPr>
          <w:rFonts w:ascii="Arial" w:eastAsia="Times New Roman" w:hAnsi="Arial" w:cs="Arial"/>
          <w:i/>
          <w:sz w:val="28"/>
          <w:szCs w:val="28"/>
          <w:u w:val="single"/>
        </w:rPr>
        <w:t>, Likutei Sichot</w:t>
      </w:r>
      <w:r w:rsidRPr="00721744">
        <w:rPr>
          <w:rFonts w:ascii="Arial" w:eastAsia="Times New Roman" w:hAnsi="Arial" w:cs="Arial"/>
          <w:sz w:val="28"/>
          <w:szCs w:val="28"/>
          <w:u w:val="single"/>
        </w:rPr>
        <w:t xml:space="preserve">, </w:t>
      </w:r>
      <w:r w:rsidRPr="00721744">
        <w:rPr>
          <w:rFonts w:ascii="Arial" w:eastAsia="Times New Roman" w:hAnsi="Arial" w:cs="Arial"/>
          <w:i/>
          <w:sz w:val="28"/>
          <w:szCs w:val="28"/>
          <w:u w:val="single"/>
        </w:rPr>
        <w:t>vol. 26, 253.</w:t>
      </w:r>
      <w:r w:rsidR="00307495">
        <w:rPr>
          <w:rFonts w:ascii="Arial" w:eastAsia="Times New Roman" w:hAnsi="Arial" w:cs="Arial"/>
          <w:i/>
          <w:sz w:val="28"/>
          <w:szCs w:val="28"/>
          <w:u w:val="single"/>
        </w:rPr>
        <w:t xml:space="preserve"> </w:t>
      </w:r>
      <w:r w:rsidRPr="00721744">
        <w:rPr>
          <w:rFonts w:ascii="Arial" w:eastAsia="Times New Roman" w:hAnsi="Arial" w:cs="Arial"/>
          <w:sz w:val="28"/>
          <w:szCs w:val="28"/>
        </w:rPr>
        <w:t>The ka</w:t>
      </w:r>
      <w:r w:rsidR="00B06180">
        <w:rPr>
          <w:rFonts w:ascii="Arial" w:eastAsia="Times New Roman" w:hAnsi="Arial" w:cs="Arial"/>
          <w:sz w:val="28"/>
          <w:szCs w:val="28"/>
        </w:rPr>
        <w:t>b</w:t>
      </w:r>
      <w:r w:rsidRPr="00721744">
        <w:rPr>
          <w:rFonts w:ascii="Arial" w:eastAsia="Times New Roman" w:hAnsi="Arial" w:cs="Arial"/>
          <w:sz w:val="28"/>
          <w:szCs w:val="28"/>
        </w:rPr>
        <w:t>balists describe the yechida as</w:t>
      </w:r>
      <w:r>
        <w:rPr>
          <w:rFonts w:ascii="Arial" w:eastAsia="Times New Roman" w:hAnsi="Arial" w:cs="Arial"/>
          <w:sz w:val="28"/>
          <w:szCs w:val="28"/>
        </w:rPr>
        <w:t xml:space="preserve"> actualized</w:t>
      </w:r>
      <w:r w:rsidR="00B06180">
        <w:rPr>
          <w:rFonts w:ascii="Arial" w:eastAsia="Times New Roman" w:hAnsi="Arial" w:cs="Arial"/>
          <w:sz w:val="28"/>
          <w:szCs w:val="28"/>
        </w:rPr>
        <w:t xml:space="preserve"> in a few fully realized humans who experience total spiritual development, rapture of the heart, communion with the divine.</w:t>
      </w:r>
    </w:p>
    <w:p w:rsidR="00307495" w:rsidRDefault="00721744" w:rsidP="00EC52E9">
      <w:pPr>
        <w:pStyle w:val="NormalWeb"/>
        <w:rPr>
          <w:rFonts w:ascii="Arial" w:eastAsia="Times New Roman" w:hAnsi="Arial" w:cs="Arial"/>
          <w:sz w:val="28"/>
          <w:szCs w:val="28"/>
        </w:rPr>
      </w:pPr>
      <w:r>
        <w:rPr>
          <w:rFonts w:ascii="Arial" w:eastAsia="Times New Roman" w:hAnsi="Arial" w:cs="Arial"/>
          <w:sz w:val="28"/>
          <w:szCs w:val="28"/>
        </w:rPr>
        <w:t xml:space="preserve">I will leave you with this question: What do you carry within your innermost Aron, the Ark of your soul? What ancient bones of your ancestors? what shards of sapphire tablets of the perfected Torah? what scroll of your Law that you struggle to understand and live by? </w:t>
      </w:r>
      <w:r w:rsidR="00B06180">
        <w:rPr>
          <w:rFonts w:ascii="Arial" w:eastAsia="Times New Roman" w:hAnsi="Arial" w:cs="Arial"/>
          <w:sz w:val="28"/>
          <w:szCs w:val="28"/>
        </w:rPr>
        <w:t>What soul sense, what experience , what potentialities, what rapture of the shattered heart awaits you there, what communion with the divine do you hear in the sound of the shattering of our world, in our shattering, in the new world , the new self, on the verge of emergence?</w:t>
      </w:r>
    </w:p>
    <w:p w:rsidR="00B06180" w:rsidRDefault="00B06180" w:rsidP="00EC52E9">
      <w:pPr>
        <w:pStyle w:val="NormalWeb"/>
        <w:rPr>
          <w:rFonts w:ascii="Arial" w:eastAsia="Times New Roman" w:hAnsi="Arial" w:cs="Arial"/>
          <w:sz w:val="28"/>
          <w:szCs w:val="28"/>
        </w:rPr>
      </w:pPr>
      <w:r>
        <w:rPr>
          <w:rFonts w:ascii="Arial" w:eastAsia="Times New Roman" w:hAnsi="Arial" w:cs="Arial"/>
          <w:sz w:val="28"/>
          <w:szCs w:val="28"/>
        </w:rPr>
        <w:t>Shabbat Shalom.</w:t>
      </w:r>
    </w:p>
    <w:p w:rsidR="00721744" w:rsidRPr="00721744" w:rsidRDefault="00721744" w:rsidP="00EC52E9">
      <w:pPr>
        <w:pStyle w:val="NormalWeb"/>
        <w:rPr>
          <w:rFonts w:ascii="Arial" w:eastAsia="Times New Roman" w:hAnsi="Arial" w:cs="Arial"/>
          <w:sz w:val="28"/>
          <w:szCs w:val="28"/>
        </w:rPr>
      </w:pPr>
    </w:p>
    <w:p w:rsidR="0036273C" w:rsidRPr="00721744" w:rsidRDefault="0036273C" w:rsidP="00EC52E9">
      <w:pPr>
        <w:pStyle w:val="NormalWeb"/>
        <w:rPr>
          <w:rFonts w:ascii="Arial" w:eastAsia="Times New Roman" w:hAnsi="Arial" w:cs="Arial"/>
          <w:i/>
          <w:sz w:val="28"/>
          <w:szCs w:val="28"/>
        </w:rPr>
      </w:pPr>
    </w:p>
    <w:p w:rsidR="0036273C" w:rsidRDefault="0036273C" w:rsidP="00EC52E9">
      <w:pPr>
        <w:pStyle w:val="NormalWeb"/>
        <w:rPr>
          <w:rFonts w:ascii="Arial" w:eastAsia="Times New Roman" w:hAnsi="Arial" w:cs="Arial"/>
          <w:sz w:val="28"/>
          <w:szCs w:val="28"/>
        </w:rPr>
      </w:pPr>
    </w:p>
    <w:p w:rsidR="0036273C" w:rsidRDefault="0036273C" w:rsidP="00EC52E9">
      <w:pPr>
        <w:pStyle w:val="NormalWeb"/>
        <w:rPr>
          <w:rFonts w:ascii="Arial" w:eastAsia="Times New Roman" w:hAnsi="Arial" w:cs="Arial"/>
          <w:sz w:val="28"/>
          <w:szCs w:val="28"/>
        </w:rPr>
      </w:pPr>
    </w:p>
    <w:p w:rsidR="00107480" w:rsidRPr="00661B6A" w:rsidRDefault="00B06180" w:rsidP="00EC52E9">
      <w:pPr>
        <w:pStyle w:val="NormalWeb"/>
        <w:rPr>
          <w:rFonts w:ascii="Arial" w:eastAsia="Times New Roman" w:hAnsi="Arial" w:cs="Arial"/>
          <w:sz w:val="28"/>
          <w:szCs w:val="28"/>
        </w:rPr>
      </w:pPr>
      <w:r>
        <w:rPr>
          <w:rFonts w:ascii="Arial" w:eastAsia="Times New Roman" w:hAnsi="Arial" w:cs="Arial"/>
          <w:sz w:val="28"/>
          <w:szCs w:val="28"/>
        </w:rPr>
        <w:t xml:space="preserve"> </w:t>
      </w:r>
    </w:p>
    <w:p w:rsidR="008D37FF" w:rsidRPr="00044412" w:rsidRDefault="008D37FF" w:rsidP="00FC4FDE">
      <w:pPr>
        <w:pStyle w:val="NormalWeb"/>
        <w:rPr>
          <w:rFonts w:ascii="Arial" w:eastAsia="Times New Roman" w:hAnsi="Arial" w:cs="Arial"/>
          <w:sz w:val="28"/>
          <w:szCs w:val="28"/>
        </w:rPr>
      </w:pPr>
    </w:p>
    <w:p w:rsidR="007A79CD" w:rsidRDefault="007A79CD" w:rsidP="00A8000C">
      <w:pPr>
        <w:pStyle w:val="NormalWeb"/>
        <w:rPr>
          <w:rFonts w:eastAsia="Times New Roman"/>
          <w:sz w:val="28"/>
          <w:szCs w:val="28"/>
        </w:rPr>
      </w:pPr>
    </w:p>
    <w:p w:rsidR="007A79CD" w:rsidRPr="009C3860" w:rsidRDefault="007A79CD" w:rsidP="00A8000C">
      <w:pPr>
        <w:pStyle w:val="NormalWeb"/>
        <w:rPr>
          <w:rFonts w:eastAsia="Times New Roman"/>
          <w:sz w:val="28"/>
          <w:szCs w:val="28"/>
        </w:rPr>
      </w:pPr>
    </w:p>
    <w:p w:rsidR="009C3860" w:rsidRPr="009C3860" w:rsidRDefault="009C3860" w:rsidP="00A8000C">
      <w:pPr>
        <w:pStyle w:val="NormalWeb"/>
        <w:rPr>
          <w:rFonts w:eastAsia="Times New Roman"/>
          <w:sz w:val="28"/>
          <w:szCs w:val="28"/>
        </w:rPr>
      </w:pPr>
    </w:p>
    <w:p w:rsidR="009C3860" w:rsidRPr="009C3860" w:rsidRDefault="009C3860" w:rsidP="00A8000C">
      <w:pPr>
        <w:pStyle w:val="NormalWeb"/>
        <w:rPr>
          <w:rFonts w:eastAsia="Times New Roman"/>
          <w:sz w:val="28"/>
          <w:szCs w:val="28"/>
        </w:rPr>
      </w:pPr>
    </w:p>
    <w:p w:rsidR="00275488" w:rsidRPr="009C3860" w:rsidRDefault="00275488" w:rsidP="00A8000C">
      <w:pPr>
        <w:pStyle w:val="NormalWeb"/>
        <w:rPr>
          <w:rFonts w:eastAsia="Times New Roman"/>
          <w:sz w:val="28"/>
          <w:szCs w:val="28"/>
        </w:rPr>
      </w:pPr>
    </w:p>
    <w:p w:rsidR="00275488" w:rsidRPr="009C3860" w:rsidRDefault="00275488" w:rsidP="00A8000C">
      <w:pPr>
        <w:pStyle w:val="NormalWeb"/>
        <w:rPr>
          <w:rFonts w:eastAsia="Times New Roman"/>
          <w:sz w:val="28"/>
          <w:szCs w:val="28"/>
        </w:rPr>
      </w:pPr>
    </w:p>
    <w:p w:rsidR="00C515CC" w:rsidRPr="009C3860" w:rsidRDefault="00C515CC" w:rsidP="00C515CC">
      <w:pPr>
        <w:rPr>
          <w:rFonts w:ascii="Arial" w:hAnsi="Arial" w:cs="Arial"/>
          <w:i/>
          <w:sz w:val="28"/>
          <w:szCs w:val="28"/>
        </w:rPr>
      </w:pPr>
    </w:p>
    <w:p w:rsidR="00C515CC" w:rsidRPr="009C3860" w:rsidRDefault="00C515CC">
      <w:pPr>
        <w:rPr>
          <w:rFonts w:ascii="Arial" w:hAnsi="Arial" w:cs="Arial"/>
          <w:sz w:val="28"/>
          <w:szCs w:val="28"/>
        </w:rPr>
      </w:pPr>
    </w:p>
    <w:sectPr w:rsidR="00C515CC" w:rsidRPr="009C3860" w:rsidSect="00E5166C">
      <w:footerReference w:type="even" r:id="rId13"/>
      <w:footerReference w:type="defaul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69F" w:rsidRDefault="005F569F" w:rsidP="007A79CD">
      <w:r>
        <w:separator/>
      </w:r>
    </w:p>
  </w:endnote>
  <w:endnote w:type="continuationSeparator" w:id="0">
    <w:p w:rsidR="005F569F" w:rsidRDefault="005F569F" w:rsidP="007A7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88A" w:rsidRDefault="0038288A" w:rsidP="007A79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8288A" w:rsidRDefault="0038288A" w:rsidP="007A79C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88A" w:rsidRDefault="0038288A" w:rsidP="007A79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23F02">
      <w:rPr>
        <w:rStyle w:val="PageNumber"/>
        <w:noProof/>
      </w:rPr>
      <w:t>1</w:t>
    </w:r>
    <w:r>
      <w:rPr>
        <w:rStyle w:val="PageNumber"/>
      </w:rPr>
      <w:fldChar w:fldCharType="end"/>
    </w:r>
  </w:p>
  <w:p w:rsidR="0038288A" w:rsidRDefault="0038288A" w:rsidP="007A79C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69F" w:rsidRDefault="005F569F" w:rsidP="007A79CD">
      <w:r>
        <w:separator/>
      </w:r>
    </w:p>
  </w:footnote>
  <w:footnote w:type="continuationSeparator" w:id="0">
    <w:p w:rsidR="005F569F" w:rsidRDefault="005F569F" w:rsidP="007A79C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B7EE8"/>
    <w:multiLevelType w:val="hybridMultilevel"/>
    <w:tmpl w:val="D3421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A42655"/>
    <w:multiLevelType w:val="multilevel"/>
    <w:tmpl w:val="6EE0F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F73438"/>
    <w:multiLevelType w:val="hybridMultilevel"/>
    <w:tmpl w:val="F6664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C477BA"/>
    <w:multiLevelType w:val="multilevel"/>
    <w:tmpl w:val="D4D6B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8A35020"/>
    <w:multiLevelType w:val="multilevel"/>
    <w:tmpl w:val="4ED00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C835CE"/>
    <w:multiLevelType w:val="multilevel"/>
    <w:tmpl w:val="B3368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5DA33EB"/>
    <w:multiLevelType w:val="multilevel"/>
    <w:tmpl w:val="E5742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0D62239"/>
    <w:multiLevelType w:val="multilevel"/>
    <w:tmpl w:val="265C2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1"/>
  </w:num>
  <w:num w:numId="4">
    <w:abstractNumId w:val="6"/>
  </w:num>
  <w:num w:numId="5">
    <w:abstractNumId w:val="0"/>
  </w:num>
  <w:num w:numId="6">
    <w:abstractNumId w:val="2"/>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5CC"/>
    <w:rsid w:val="00031323"/>
    <w:rsid w:val="00044412"/>
    <w:rsid w:val="00072DF0"/>
    <w:rsid w:val="000755FB"/>
    <w:rsid w:val="000C5525"/>
    <w:rsid w:val="000F33F0"/>
    <w:rsid w:val="00107480"/>
    <w:rsid w:val="00157413"/>
    <w:rsid w:val="001B5439"/>
    <w:rsid w:val="00264177"/>
    <w:rsid w:val="00275488"/>
    <w:rsid w:val="002873F1"/>
    <w:rsid w:val="00292ED1"/>
    <w:rsid w:val="002E04A5"/>
    <w:rsid w:val="00307495"/>
    <w:rsid w:val="0036273C"/>
    <w:rsid w:val="00366590"/>
    <w:rsid w:val="0038288A"/>
    <w:rsid w:val="003B4B75"/>
    <w:rsid w:val="00403881"/>
    <w:rsid w:val="004A445A"/>
    <w:rsid w:val="004C197A"/>
    <w:rsid w:val="004C23D3"/>
    <w:rsid w:val="004C3C0D"/>
    <w:rsid w:val="00502978"/>
    <w:rsid w:val="005452A8"/>
    <w:rsid w:val="005A3D42"/>
    <w:rsid w:val="005F569F"/>
    <w:rsid w:val="00661B6A"/>
    <w:rsid w:val="00662AB5"/>
    <w:rsid w:val="00695046"/>
    <w:rsid w:val="00721744"/>
    <w:rsid w:val="00725654"/>
    <w:rsid w:val="00735241"/>
    <w:rsid w:val="00793157"/>
    <w:rsid w:val="007A79CD"/>
    <w:rsid w:val="007E41C1"/>
    <w:rsid w:val="008D37FF"/>
    <w:rsid w:val="008E5B16"/>
    <w:rsid w:val="008F52EA"/>
    <w:rsid w:val="00915090"/>
    <w:rsid w:val="00961C04"/>
    <w:rsid w:val="0097365D"/>
    <w:rsid w:val="00995929"/>
    <w:rsid w:val="009C3860"/>
    <w:rsid w:val="009D067A"/>
    <w:rsid w:val="009E013A"/>
    <w:rsid w:val="009E51E8"/>
    <w:rsid w:val="00A0752D"/>
    <w:rsid w:val="00A8000C"/>
    <w:rsid w:val="00AB1363"/>
    <w:rsid w:val="00B06180"/>
    <w:rsid w:val="00B865D3"/>
    <w:rsid w:val="00C164B9"/>
    <w:rsid w:val="00C23F02"/>
    <w:rsid w:val="00C515CC"/>
    <w:rsid w:val="00CB5F78"/>
    <w:rsid w:val="00CB6677"/>
    <w:rsid w:val="00CD320B"/>
    <w:rsid w:val="00CE1177"/>
    <w:rsid w:val="00D335F6"/>
    <w:rsid w:val="00D33864"/>
    <w:rsid w:val="00E15808"/>
    <w:rsid w:val="00E5166C"/>
    <w:rsid w:val="00E60048"/>
    <w:rsid w:val="00EC52E9"/>
    <w:rsid w:val="00FB3E64"/>
    <w:rsid w:val="00FC4FDE"/>
    <w:rsid w:val="00FF69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0752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C515CC"/>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C515CC"/>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C515CC"/>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515CC"/>
    <w:rPr>
      <w:rFonts w:ascii="Times" w:hAnsi="Times"/>
      <w:b/>
      <w:bCs/>
      <w:sz w:val="36"/>
      <w:szCs w:val="36"/>
    </w:rPr>
  </w:style>
  <w:style w:type="character" w:customStyle="1" w:styleId="Heading3Char">
    <w:name w:val="Heading 3 Char"/>
    <w:basedOn w:val="DefaultParagraphFont"/>
    <w:link w:val="Heading3"/>
    <w:uiPriority w:val="9"/>
    <w:rsid w:val="00C515CC"/>
    <w:rPr>
      <w:rFonts w:ascii="Times" w:hAnsi="Times"/>
      <w:b/>
      <w:bCs/>
      <w:sz w:val="27"/>
      <w:szCs w:val="27"/>
    </w:rPr>
  </w:style>
  <w:style w:type="character" w:customStyle="1" w:styleId="Heading4Char">
    <w:name w:val="Heading 4 Char"/>
    <w:basedOn w:val="DefaultParagraphFont"/>
    <w:link w:val="Heading4"/>
    <w:uiPriority w:val="9"/>
    <w:rsid w:val="00C515CC"/>
    <w:rPr>
      <w:rFonts w:ascii="Times" w:hAnsi="Times"/>
      <w:b/>
      <w:bCs/>
    </w:rPr>
  </w:style>
  <w:style w:type="paragraph" w:styleId="NormalWeb">
    <w:name w:val="Normal (Web)"/>
    <w:basedOn w:val="Normal"/>
    <w:uiPriority w:val="99"/>
    <w:unhideWhenUsed/>
    <w:rsid w:val="00C515CC"/>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C515CC"/>
    <w:rPr>
      <w:color w:val="0000FF"/>
      <w:u w:val="single"/>
    </w:rPr>
  </w:style>
  <w:style w:type="character" w:customStyle="1" w:styleId="number">
    <w:name w:val="number"/>
    <w:basedOn w:val="DefaultParagraphFont"/>
    <w:rsid w:val="00C515CC"/>
  </w:style>
  <w:style w:type="paragraph" w:customStyle="1" w:styleId="comment-text">
    <w:name w:val="comment-text"/>
    <w:basedOn w:val="Normal"/>
    <w:rsid w:val="00C515CC"/>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C515CC"/>
    <w:rPr>
      <w:b/>
      <w:bCs/>
    </w:rPr>
  </w:style>
  <w:style w:type="paragraph" w:styleId="z-TopofForm">
    <w:name w:val="HTML Top of Form"/>
    <w:basedOn w:val="Normal"/>
    <w:next w:val="Normal"/>
    <w:link w:val="z-TopofFormChar"/>
    <w:hidden/>
    <w:uiPriority w:val="99"/>
    <w:semiHidden/>
    <w:unhideWhenUsed/>
    <w:rsid w:val="00C515CC"/>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C515CC"/>
    <w:rPr>
      <w:rFonts w:ascii="Arial" w:hAnsi="Arial"/>
      <w:vanish/>
      <w:sz w:val="16"/>
      <w:szCs w:val="16"/>
    </w:rPr>
  </w:style>
  <w:style w:type="paragraph" w:styleId="z-BottomofForm">
    <w:name w:val="HTML Bottom of Form"/>
    <w:basedOn w:val="Normal"/>
    <w:next w:val="Normal"/>
    <w:link w:val="z-BottomofFormChar"/>
    <w:hidden/>
    <w:uiPriority w:val="99"/>
    <w:unhideWhenUsed/>
    <w:rsid w:val="00C515CC"/>
    <w:pPr>
      <w:pBdr>
        <w:top w:val="single" w:sz="6" w:space="1" w:color="auto"/>
      </w:pBdr>
      <w:jc w:val="center"/>
    </w:pPr>
    <w:rPr>
      <w:rFonts w:ascii="Arial" w:hAnsi="Arial"/>
      <w:vanish/>
      <w:sz w:val="16"/>
      <w:szCs w:val="16"/>
    </w:rPr>
  </w:style>
  <w:style w:type="character" w:customStyle="1" w:styleId="z-BottomofFormChar">
    <w:name w:val="z-Bottom of Form Char"/>
    <w:basedOn w:val="DefaultParagraphFont"/>
    <w:link w:val="z-BottomofForm"/>
    <w:uiPriority w:val="99"/>
    <w:rsid w:val="00C515CC"/>
    <w:rPr>
      <w:rFonts w:ascii="Arial" w:hAnsi="Arial"/>
      <w:vanish/>
      <w:sz w:val="16"/>
      <w:szCs w:val="16"/>
    </w:rPr>
  </w:style>
  <w:style w:type="paragraph" w:styleId="BalloonText">
    <w:name w:val="Balloon Text"/>
    <w:basedOn w:val="Normal"/>
    <w:link w:val="BalloonTextChar"/>
    <w:uiPriority w:val="99"/>
    <w:semiHidden/>
    <w:unhideWhenUsed/>
    <w:rsid w:val="00C515CC"/>
    <w:rPr>
      <w:rFonts w:ascii="Lucida Grande" w:hAnsi="Lucida Grande"/>
      <w:sz w:val="18"/>
      <w:szCs w:val="18"/>
    </w:rPr>
  </w:style>
  <w:style w:type="character" w:customStyle="1" w:styleId="BalloonTextChar">
    <w:name w:val="Balloon Text Char"/>
    <w:basedOn w:val="DefaultParagraphFont"/>
    <w:link w:val="BalloonText"/>
    <w:uiPriority w:val="99"/>
    <w:semiHidden/>
    <w:rsid w:val="00C515CC"/>
    <w:rPr>
      <w:rFonts w:ascii="Lucida Grande" w:hAnsi="Lucida Grande"/>
      <w:sz w:val="18"/>
      <w:szCs w:val="18"/>
    </w:rPr>
  </w:style>
  <w:style w:type="character" w:customStyle="1" w:styleId="cc">
    <w:name w:val="cc"/>
    <w:basedOn w:val="DefaultParagraphFont"/>
    <w:rsid w:val="00C515CC"/>
  </w:style>
  <w:style w:type="character" w:customStyle="1" w:styleId="sc">
    <w:name w:val="sc"/>
    <w:basedOn w:val="DefaultParagraphFont"/>
    <w:rsid w:val="00C515CC"/>
  </w:style>
  <w:style w:type="character" w:styleId="HTMLCite">
    <w:name w:val="HTML Cite"/>
    <w:basedOn w:val="DefaultParagraphFont"/>
    <w:uiPriority w:val="99"/>
    <w:semiHidden/>
    <w:unhideWhenUsed/>
    <w:rsid w:val="00C515CC"/>
    <w:rPr>
      <w:i/>
      <w:iCs/>
    </w:rPr>
  </w:style>
  <w:style w:type="paragraph" w:styleId="Footer">
    <w:name w:val="footer"/>
    <w:basedOn w:val="Normal"/>
    <w:link w:val="FooterChar"/>
    <w:uiPriority w:val="99"/>
    <w:unhideWhenUsed/>
    <w:rsid w:val="007A79CD"/>
    <w:pPr>
      <w:tabs>
        <w:tab w:val="center" w:pos="4320"/>
        <w:tab w:val="right" w:pos="8640"/>
      </w:tabs>
    </w:pPr>
  </w:style>
  <w:style w:type="character" w:customStyle="1" w:styleId="FooterChar">
    <w:name w:val="Footer Char"/>
    <w:basedOn w:val="DefaultParagraphFont"/>
    <w:link w:val="Footer"/>
    <w:uiPriority w:val="99"/>
    <w:rsid w:val="007A79CD"/>
  </w:style>
  <w:style w:type="character" w:styleId="PageNumber">
    <w:name w:val="page number"/>
    <w:basedOn w:val="DefaultParagraphFont"/>
    <w:uiPriority w:val="99"/>
    <w:semiHidden/>
    <w:unhideWhenUsed/>
    <w:rsid w:val="007A79CD"/>
  </w:style>
  <w:style w:type="character" w:customStyle="1" w:styleId="Heading1Char">
    <w:name w:val="Heading 1 Char"/>
    <w:basedOn w:val="DefaultParagraphFont"/>
    <w:link w:val="Heading1"/>
    <w:uiPriority w:val="9"/>
    <w:rsid w:val="00A0752D"/>
    <w:rPr>
      <w:rFonts w:asciiTheme="majorHAnsi" w:eastAsiaTheme="majorEastAsia" w:hAnsiTheme="majorHAnsi" w:cstheme="majorBidi"/>
      <w:b/>
      <w:bCs/>
      <w:color w:val="345A8A" w:themeColor="accent1" w:themeShade="B5"/>
      <w:sz w:val="32"/>
      <w:szCs w:val="32"/>
    </w:rPr>
  </w:style>
  <w:style w:type="character" w:customStyle="1" w:styleId="crumb">
    <w:name w:val="crumb"/>
    <w:basedOn w:val="DefaultParagraphFont"/>
    <w:rsid w:val="00A0752D"/>
  </w:style>
  <w:style w:type="character" w:styleId="Emphasis">
    <w:name w:val="Emphasis"/>
    <w:basedOn w:val="DefaultParagraphFont"/>
    <w:uiPriority w:val="20"/>
    <w:qFormat/>
    <w:rsid w:val="0038288A"/>
    <w:rPr>
      <w:i/>
      <w:iCs/>
    </w:rPr>
  </w:style>
  <w:style w:type="character" w:customStyle="1" w:styleId="author">
    <w:name w:val="author"/>
    <w:basedOn w:val="DefaultParagraphFont"/>
    <w:rsid w:val="0038288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0752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C515CC"/>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C515CC"/>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C515CC"/>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515CC"/>
    <w:rPr>
      <w:rFonts w:ascii="Times" w:hAnsi="Times"/>
      <w:b/>
      <w:bCs/>
      <w:sz w:val="36"/>
      <w:szCs w:val="36"/>
    </w:rPr>
  </w:style>
  <w:style w:type="character" w:customStyle="1" w:styleId="Heading3Char">
    <w:name w:val="Heading 3 Char"/>
    <w:basedOn w:val="DefaultParagraphFont"/>
    <w:link w:val="Heading3"/>
    <w:uiPriority w:val="9"/>
    <w:rsid w:val="00C515CC"/>
    <w:rPr>
      <w:rFonts w:ascii="Times" w:hAnsi="Times"/>
      <w:b/>
      <w:bCs/>
      <w:sz w:val="27"/>
      <w:szCs w:val="27"/>
    </w:rPr>
  </w:style>
  <w:style w:type="character" w:customStyle="1" w:styleId="Heading4Char">
    <w:name w:val="Heading 4 Char"/>
    <w:basedOn w:val="DefaultParagraphFont"/>
    <w:link w:val="Heading4"/>
    <w:uiPriority w:val="9"/>
    <w:rsid w:val="00C515CC"/>
    <w:rPr>
      <w:rFonts w:ascii="Times" w:hAnsi="Times"/>
      <w:b/>
      <w:bCs/>
    </w:rPr>
  </w:style>
  <w:style w:type="paragraph" w:styleId="NormalWeb">
    <w:name w:val="Normal (Web)"/>
    <w:basedOn w:val="Normal"/>
    <w:uiPriority w:val="99"/>
    <w:unhideWhenUsed/>
    <w:rsid w:val="00C515CC"/>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C515CC"/>
    <w:rPr>
      <w:color w:val="0000FF"/>
      <w:u w:val="single"/>
    </w:rPr>
  </w:style>
  <w:style w:type="character" w:customStyle="1" w:styleId="number">
    <w:name w:val="number"/>
    <w:basedOn w:val="DefaultParagraphFont"/>
    <w:rsid w:val="00C515CC"/>
  </w:style>
  <w:style w:type="paragraph" w:customStyle="1" w:styleId="comment-text">
    <w:name w:val="comment-text"/>
    <w:basedOn w:val="Normal"/>
    <w:rsid w:val="00C515CC"/>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C515CC"/>
    <w:rPr>
      <w:b/>
      <w:bCs/>
    </w:rPr>
  </w:style>
  <w:style w:type="paragraph" w:styleId="z-TopofForm">
    <w:name w:val="HTML Top of Form"/>
    <w:basedOn w:val="Normal"/>
    <w:next w:val="Normal"/>
    <w:link w:val="z-TopofFormChar"/>
    <w:hidden/>
    <w:uiPriority w:val="99"/>
    <w:semiHidden/>
    <w:unhideWhenUsed/>
    <w:rsid w:val="00C515CC"/>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C515CC"/>
    <w:rPr>
      <w:rFonts w:ascii="Arial" w:hAnsi="Arial"/>
      <w:vanish/>
      <w:sz w:val="16"/>
      <w:szCs w:val="16"/>
    </w:rPr>
  </w:style>
  <w:style w:type="paragraph" w:styleId="z-BottomofForm">
    <w:name w:val="HTML Bottom of Form"/>
    <w:basedOn w:val="Normal"/>
    <w:next w:val="Normal"/>
    <w:link w:val="z-BottomofFormChar"/>
    <w:hidden/>
    <w:uiPriority w:val="99"/>
    <w:unhideWhenUsed/>
    <w:rsid w:val="00C515CC"/>
    <w:pPr>
      <w:pBdr>
        <w:top w:val="single" w:sz="6" w:space="1" w:color="auto"/>
      </w:pBdr>
      <w:jc w:val="center"/>
    </w:pPr>
    <w:rPr>
      <w:rFonts w:ascii="Arial" w:hAnsi="Arial"/>
      <w:vanish/>
      <w:sz w:val="16"/>
      <w:szCs w:val="16"/>
    </w:rPr>
  </w:style>
  <w:style w:type="character" w:customStyle="1" w:styleId="z-BottomofFormChar">
    <w:name w:val="z-Bottom of Form Char"/>
    <w:basedOn w:val="DefaultParagraphFont"/>
    <w:link w:val="z-BottomofForm"/>
    <w:uiPriority w:val="99"/>
    <w:rsid w:val="00C515CC"/>
    <w:rPr>
      <w:rFonts w:ascii="Arial" w:hAnsi="Arial"/>
      <w:vanish/>
      <w:sz w:val="16"/>
      <w:szCs w:val="16"/>
    </w:rPr>
  </w:style>
  <w:style w:type="paragraph" w:styleId="BalloonText">
    <w:name w:val="Balloon Text"/>
    <w:basedOn w:val="Normal"/>
    <w:link w:val="BalloonTextChar"/>
    <w:uiPriority w:val="99"/>
    <w:semiHidden/>
    <w:unhideWhenUsed/>
    <w:rsid w:val="00C515CC"/>
    <w:rPr>
      <w:rFonts w:ascii="Lucida Grande" w:hAnsi="Lucida Grande"/>
      <w:sz w:val="18"/>
      <w:szCs w:val="18"/>
    </w:rPr>
  </w:style>
  <w:style w:type="character" w:customStyle="1" w:styleId="BalloonTextChar">
    <w:name w:val="Balloon Text Char"/>
    <w:basedOn w:val="DefaultParagraphFont"/>
    <w:link w:val="BalloonText"/>
    <w:uiPriority w:val="99"/>
    <w:semiHidden/>
    <w:rsid w:val="00C515CC"/>
    <w:rPr>
      <w:rFonts w:ascii="Lucida Grande" w:hAnsi="Lucida Grande"/>
      <w:sz w:val="18"/>
      <w:szCs w:val="18"/>
    </w:rPr>
  </w:style>
  <w:style w:type="character" w:customStyle="1" w:styleId="cc">
    <w:name w:val="cc"/>
    <w:basedOn w:val="DefaultParagraphFont"/>
    <w:rsid w:val="00C515CC"/>
  </w:style>
  <w:style w:type="character" w:customStyle="1" w:styleId="sc">
    <w:name w:val="sc"/>
    <w:basedOn w:val="DefaultParagraphFont"/>
    <w:rsid w:val="00C515CC"/>
  </w:style>
  <w:style w:type="character" w:styleId="HTMLCite">
    <w:name w:val="HTML Cite"/>
    <w:basedOn w:val="DefaultParagraphFont"/>
    <w:uiPriority w:val="99"/>
    <w:semiHidden/>
    <w:unhideWhenUsed/>
    <w:rsid w:val="00C515CC"/>
    <w:rPr>
      <w:i/>
      <w:iCs/>
    </w:rPr>
  </w:style>
  <w:style w:type="paragraph" w:styleId="Footer">
    <w:name w:val="footer"/>
    <w:basedOn w:val="Normal"/>
    <w:link w:val="FooterChar"/>
    <w:uiPriority w:val="99"/>
    <w:unhideWhenUsed/>
    <w:rsid w:val="007A79CD"/>
    <w:pPr>
      <w:tabs>
        <w:tab w:val="center" w:pos="4320"/>
        <w:tab w:val="right" w:pos="8640"/>
      </w:tabs>
    </w:pPr>
  </w:style>
  <w:style w:type="character" w:customStyle="1" w:styleId="FooterChar">
    <w:name w:val="Footer Char"/>
    <w:basedOn w:val="DefaultParagraphFont"/>
    <w:link w:val="Footer"/>
    <w:uiPriority w:val="99"/>
    <w:rsid w:val="007A79CD"/>
  </w:style>
  <w:style w:type="character" w:styleId="PageNumber">
    <w:name w:val="page number"/>
    <w:basedOn w:val="DefaultParagraphFont"/>
    <w:uiPriority w:val="99"/>
    <w:semiHidden/>
    <w:unhideWhenUsed/>
    <w:rsid w:val="007A79CD"/>
  </w:style>
  <w:style w:type="character" w:customStyle="1" w:styleId="Heading1Char">
    <w:name w:val="Heading 1 Char"/>
    <w:basedOn w:val="DefaultParagraphFont"/>
    <w:link w:val="Heading1"/>
    <w:uiPriority w:val="9"/>
    <w:rsid w:val="00A0752D"/>
    <w:rPr>
      <w:rFonts w:asciiTheme="majorHAnsi" w:eastAsiaTheme="majorEastAsia" w:hAnsiTheme="majorHAnsi" w:cstheme="majorBidi"/>
      <w:b/>
      <w:bCs/>
      <w:color w:val="345A8A" w:themeColor="accent1" w:themeShade="B5"/>
      <w:sz w:val="32"/>
      <w:szCs w:val="32"/>
    </w:rPr>
  </w:style>
  <w:style w:type="character" w:customStyle="1" w:styleId="crumb">
    <w:name w:val="crumb"/>
    <w:basedOn w:val="DefaultParagraphFont"/>
    <w:rsid w:val="00A0752D"/>
  </w:style>
  <w:style w:type="character" w:styleId="Emphasis">
    <w:name w:val="Emphasis"/>
    <w:basedOn w:val="DefaultParagraphFont"/>
    <w:uiPriority w:val="20"/>
    <w:qFormat/>
    <w:rsid w:val="0038288A"/>
    <w:rPr>
      <w:i/>
      <w:iCs/>
    </w:rPr>
  </w:style>
  <w:style w:type="character" w:customStyle="1" w:styleId="author">
    <w:name w:val="author"/>
    <w:basedOn w:val="DefaultParagraphFont"/>
    <w:rsid w:val="003828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837119">
      <w:bodyDiv w:val="1"/>
      <w:marLeft w:val="0"/>
      <w:marRight w:val="0"/>
      <w:marTop w:val="0"/>
      <w:marBottom w:val="0"/>
      <w:divBdr>
        <w:top w:val="none" w:sz="0" w:space="0" w:color="auto"/>
        <w:left w:val="none" w:sz="0" w:space="0" w:color="auto"/>
        <w:bottom w:val="none" w:sz="0" w:space="0" w:color="auto"/>
        <w:right w:val="none" w:sz="0" w:space="0" w:color="auto"/>
      </w:divBdr>
      <w:divsChild>
        <w:div w:id="1704792726">
          <w:marLeft w:val="0"/>
          <w:marRight w:val="0"/>
          <w:marTop w:val="0"/>
          <w:marBottom w:val="0"/>
          <w:divBdr>
            <w:top w:val="none" w:sz="0" w:space="0" w:color="auto"/>
            <w:left w:val="none" w:sz="0" w:space="0" w:color="auto"/>
            <w:bottom w:val="none" w:sz="0" w:space="0" w:color="auto"/>
            <w:right w:val="none" w:sz="0" w:space="0" w:color="auto"/>
          </w:divBdr>
        </w:div>
        <w:div w:id="1005985471">
          <w:marLeft w:val="0"/>
          <w:marRight w:val="0"/>
          <w:marTop w:val="0"/>
          <w:marBottom w:val="0"/>
          <w:divBdr>
            <w:top w:val="none" w:sz="0" w:space="0" w:color="auto"/>
            <w:left w:val="none" w:sz="0" w:space="0" w:color="auto"/>
            <w:bottom w:val="none" w:sz="0" w:space="0" w:color="auto"/>
            <w:right w:val="none" w:sz="0" w:space="0" w:color="auto"/>
          </w:divBdr>
          <w:divsChild>
            <w:div w:id="132522965">
              <w:marLeft w:val="0"/>
              <w:marRight w:val="0"/>
              <w:marTop w:val="0"/>
              <w:marBottom w:val="0"/>
              <w:divBdr>
                <w:top w:val="none" w:sz="0" w:space="0" w:color="auto"/>
                <w:left w:val="none" w:sz="0" w:space="0" w:color="auto"/>
                <w:bottom w:val="none" w:sz="0" w:space="0" w:color="auto"/>
                <w:right w:val="none" w:sz="0" w:space="0" w:color="auto"/>
              </w:divBdr>
              <w:divsChild>
                <w:div w:id="1119254553">
                  <w:marLeft w:val="0"/>
                  <w:marRight w:val="0"/>
                  <w:marTop w:val="0"/>
                  <w:marBottom w:val="0"/>
                  <w:divBdr>
                    <w:top w:val="none" w:sz="0" w:space="0" w:color="auto"/>
                    <w:left w:val="none" w:sz="0" w:space="0" w:color="auto"/>
                    <w:bottom w:val="none" w:sz="0" w:space="0" w:color="auto"/>
                    <w:right w:val="none" w:sz="0" w:space="0" w:color="auto"/>
                  </w:divBdr>
                  <w:divsChild>
                    <w:div w:id="485711704">
                      <w:marLeft w:val="0"/>
                      <w:marRight w:val="0"/>
                      <w:marTop w:val="0"/>
                      <w:marBottom w:val="0"/>
                      <w:divBdr>
                        <w:top w:val="none" w:sz="0" w:space="0" w:color="auto"/>
                        <w:left w:val="none" w:sz="0" w:space="0" w:color="auto"/>
                        <w:bottom w:val="none" w:sz="0" w:space="0" w:color="auto"/>
                        <w:right w:val="none" w:sz="0" w:space="0" w:color="auto"/>
                      </w:divBdr>
                    </w:div>
                    <w:div w:id="1093286958">
                      <w:marLeft w:val="0"/>
                      <w:marRight w:val="0"/>
                      <w:marTop w:val="0"/>
                      <w:marBottom w:val="0"/>
                      <w:divBdr>
                        <w:top w:val="none" w:sz="0" w:space="0" w:color="auto"/>
                        <w:left w:val="none" w:sz="0" w:space="0" w:color="auto"/>
                        <w:bottom w:val="none" w:sz="0" w:space="0" w:color="auto"/>
                        <w:right w:val="none" w:sz="0" w:space="0" w:color="auto"/>
                      </w:divBdr>
                      <w:divsChild>
                        <w:div w:id="161679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762690">
      <w:bodyDiv w:val="1"/>
      <w:marLeft w:val="0"/>
      <w:marRight w:val="0"/>
      <w:marTop w:val="0"/>
      <w:marBottom w:val="0"/>
      <w:divBdr>
        <w:top w:val="none" w:sz="0" w:space="0" w:color="auto"/>
        <w:left w:val="none" w:sz="0" w:space="0" w:color="auto"/>
        <w:bottom w:val="none" w:sz="0" w:space="0" w:color="auto"/>
        <w:right w:val="none" w:sz="0" w:space="0" w:color="auto"/>
      </w:divBdr>
      <w:divsChild>
        <w:div w:id="1154488754">
          <w:marLeft w:val="0"/>
          <w:marRight w:val="0"/>
          <w:marTop w:val="0"/>
          <w:marBottom w:val="0"/>
          <w:divBdr>
            <w:top w:val="none" w:sz="0" w:space="0" w:color="auto"/>
            <w:left w:val="none" w:sz="0" w:space="0" w:color="auto"/>
            <w:bottom w:val="none" w:sz="0" w:space="0" w:color="auto"/>
            <w:right w:val="none" w:sz="0" w:space="0" w:color="auto"/>
          </w:divBdr>
          <w:divsChild>
            <w:div w:id="2055542801">
              <w:marLeft w:val="0"/>
              <w:marRight w:val="0"/>
              <w:marTop w:val="0"/>
              <w:marBottom w:val="0"/>
              <w:divBdr>
                <w:top w:val="none" w:sz="0" w:space="0" w:color="auto"/>
                <w:left w:val="none" w:sz="0" w:space="0" w:color="auto"/>
                <w:bottom w:val="none" w:sz="0" w:space="0" w:color="auto"/>
                <w:right w:val="none" w:sz="0" w:space="0" w:color="auto"/>
              </w:divBdr>
              <w:divsChild>
                <w:div w:id="1754084455">
                  <w:marLeft w:val="0"/>
                  <w:marRight w:val="0"/>
                  <w:marTop w:val="0"/>
                  <w:marBottom w:val="0"/>
                  <w:divBdr>
                    <w:top w:val="none" w:sz="0" w:space="0" w:color="auto"/>
                    <w:left w:val="none" w:sz="0" w:space="0" w:color="auto"/>
                    <w:bottom w:val="none" w:sz="0" w:space="0" w:color="auto"/>
                    <w:right w:val="none" w:sz="0" w:space="0" w:color="auto"/>
                  </w:divBdr>
                  <w:divsChild>
                    <w:div w:id="1830055159">
                      <w:marLeft w:val="0"/>
                      <w:marRight w:val="0"/>
                      <w:marTop w:val="0"/>
                      <w:marBottom w:val="0"/>
                      <w:divBdr>
                        <w:top w:val="none" w:sz="0" w:space="0" w:color="auto"/>
                        <w:left w:val="none" w:sz="0" w:space="0" w:color="auto"/>
                        <w:bottom w:val="none" w:sz="0" w:space="0" w:color="auto"/>
                        <w:right w:val="none" w:sz="0" w:space="0" w:color="auto"/>
                      </w:divBdr>
                      <w:divsChild>
                        <w:div w:id="245263130">
                          <w:marLeft w:val="0"/>
                          <w:marRight w:val="0"/>
                          <w:marTop w:val="0"/>
                          <w:marBottom w:val="0"/>
                          <w:divBdr>
                            <w:top w:val="none" w:sz="0" w:space="0" w:color="auto"/>
                            <w:left w:val="none" w:sz="0" w:space="0" w:color="auto"/>
                            <w:bottom w:val="none" w:sz="0" w:space="0" w:color="auto"/>
                            <w:right w:val="none" w:sz="0" w:space="0" w:color="auto"/>
                          </w:divBdr>
                          <w:divsChild>
                            <w:div w:id="1341086790">
                              <w:marLeft w:val="0"/>
                              <w:marRight w:val="0"/>
                              <w:marTop w:val="0"/>
                              <w:marBottom w:val="0"/>
                              <w:divBdr>
                                <w:top w:val="none" w:sz="0" w:space="0" w:color="auto"/>
                                <w:left w:val="none" w:sz="0" w:space="0" w:color="auto"/>
                                <w:bottom w:val="none" w:sz="0" w:space="0" w:color="auto"/>
                                <w:right w:val="none" w:sz="0" w:space="0" w:color="auto"/>
                              </w:divBdr>
                            </w:div>
                            <w:div w:id="17638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0033144">
          <w:marLeft w:val="0"/>
          <w:marRight w:val="0"/>
          <w:marTop w:val="0"/>
          <w:marBottom w:val="0"/>
          <w:divBdr>
            <w:top w:val="none" w:sz="0" w:space="0" w:color="auto"/>
            <w:left w:val="none" w:sz="0" w:space="0" w:color="auto"/>
            <w:bottom w:val="none" w:sz="0" w:space="0" w:color="auto"/>
            <w:right w:val="none" w:sz="0" w:space="0" w:color="auto"/>
          </w:divBdr>
          <w:divsChild>
            <w:div w:id="114061830">
              <w:marLeft w:val="0"/>
              <w:marRight w:val="0"/>
              <w:marTop w:val="0"/>
              <w:marBottom w:val="0"/>
              <w:divBdr>
                <w:top w:val="none" w:sz="0" w:space="0" w:color="auto"/>
                <w:left w:val="none" w:sz="0" w:space="0" w:color="auto"/>
                <w:bottom w:val="none" w:sz="0" w:space="0" w:color="auto"/>
                <w:right w:val="none" w:sz="0" w:space="0" w:color="auto"/>
              </w:divBdr>
              <w:divsChild>
                <w:div w:id="1623342855">
                  <w:marLeft w:val="0"/>
                  <w:marRight w:val="0"/>
                  <w:marTop w:val="0"/>
                  <w:marBottom w:val="0"/>
                  <w:divBdr>
                    <w:top w:val="none" w:sz="0" w:space="0" w:color="auto"/>
                    <w:left w:val="none" w:sz="0" w:space="0" w:color="auto"/>
                    <w:bottom w:val="none" w:sz="0" w:space="0" w:color="auto"/>
                    <w:right w:val="none" w:sz="0" w:space="0" w:color="auto"/>
                  </w:divBdr>
                  <w:divsChild>
                    <w:div w:id="146551297">
                      <w:marLeft w:val="0"/>
                      <w:marRight w:val="0"/>
                      <w:marTop w:val="0"/>
                      <w:marBottom w:val="0"/>
                      <w:divBdr>
                        <w:top w:val="none" w:sz="0" w:space="0" w:color="auto"/>
                        <w:left w:val="none" w:sz="0" w:space="0" w:color="auto"/>
                        <w:bottom w:val="none" w:sz="0" w:space="0" w:color="auto"/>
                        <w:right w:val="none" w:sz="0" w:space="0" w:color="auto"/>
                      </w:divBdr>
                      <w:divsChild>
                        <w:div w:id="164862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5531957">
          <w:marLeft w:val="0"/>
          <w:marRight w:val="0"/>
          <w:marTop w:val="0"/>
          <w:marBottom w:val="0"/>
          <w:divBdr>
            <w:top w:val="none" w:sz="0" w:space="0" w:color="auto"/>
            <w:left w:val="none" w:sz="0" w:space="0" w:color="auto"/>
            <w:bottom w:val="none" w:sz="0" w:space="0" w:color="auto"/>
            <w:right w:val="none" w:sz="0" w:space="0" w:color="auto"/>
          </w:divBdr>
          <w:divsChild>
            <w:div w:id="1460148566">
              <w:marLeft w:val="0"/>
              <w:marRight w:val="0"/>
              <w:marTop w:val="0"/>
              <w:marBottom w:val="0"/>
              <w:divBdr>
                <w:top w:val="none" w:sz="0" w:space="0" w:color="auto"/>
                <w:left w:val="none" w:sz="0" w:space="0" w:color="auto"/>
                <w:bottom w:val="none" w:sz="0" w:space="0" w:color="auto"/>
                <w:right w:val="none" w:sz="0" w:space="0" w:color="auto"/>
              </w:divBdr>
              <w:divsChild>
                <w:div w:id="726955535">
                  <w:marLeft w:val="0"/>
                  <w:marRight w:val="0"/>
                  <w:marTop w:val="0"/>
                  <w:marBottom w:val="0"/>
                  <w:divBdr>
                    <w:top w:val="none" w:sz="0" w:space="0" w:color="auto"/>
                    <w:left w:val="none" w:sz="0" w:space="0" w:color="auto"/>
                    <w:bottom w:val="none" w:sz="0" w:space="0" w:color="auto"/>
                    <w:right w:val="none" w:sz="0" w:space="0" w:color="auto"/>
                  </w:divBdr>
                  <w:divsChild>
                    <w:div w:id="587738685">
                      <w:marLeft w:val="0"/>
                      <w:marRight w:val="0"/>
                      <w:marTop w:val="0"/>
                      <w:marBottom w:val="0"/>
                      <w:divBdr>
                        <w:top w:val="none" w:sz="0" w:space="0" w:color="auto"/>
                        <w:left w:val="none" w:sz="0" w:space="0" w:color="auto"/>
                        <w:bottom w:val="none" w:sz="0" w:space="0" w:color="auto"/>
                        <w:right w:val="none" w:sz="0" w:space="0" w:color="auto"/>
                      </w:divBdr>
                      <w:divsChild>
                        <w:div w:id="1182015114">
                          <w:marLeft w:val="0"/>
                          <w:marRight w:val="0"/>
                          <w:marTop w:val="0"/>
                          <w:marBottom w:val="0"/>
                          <w:divBdr>
                            <w:top w:val="none" w:sz="0" w:space="0" w:color="auto"/>
                            <w:left w:val="none" w:sz="0" w:space="0" w:color="auto"/>
                            <w:bottom w:val="none" w:sz="0" w:space="0" w:color="auto"/>
                            <w:right w:val="none" w:sz="0" w:space="0" w:color="auto"/>
                          </w:divBdr>
                        </w:div>
                      </w:divsChild>
                    </w:div>
                    <w:div w:id="892497394">
                      <w:marLeft w:val="0"/>
                      <w:marRight w:val="0"/>
                      <w:marTop w:val="0"/>
                      <w:marBottom w:val="0"/>
                      <w:divBdr>
                        <w:top w:val="none" w:sz="0" w:space="0" w:color="auto"/>
                        <w:left w:val="none" w:sz="0" w:space="0" w:color="auto"/>
                        <w:bottom w:val="none" w:sz="0" w:space="0" w:color="auto"/>
                        <w:right w:val="none" w:sz="0" w:space="0" w:color="auto"/>
                      </w:divBdr>
                      <w:divsChild>
                        <w:div w:id="1694258457">
                          <w:marLeft w:val="0"/>
                          <w:marRight w:val="0"/>
                          <w:marTop w:val="0"/>
                          <w:marBottom w:val="0"/>
                          <w:divBdr>
                            <w:top w:val="none" w:sz="0" w:space="0" w:color="auto"/>
                            <w:left w:val="none" w:sz="0" w:space="0" w:color="auto"/>
                            <w:bottom w:val="none" w:sz="0" w:space="0" w:color="auto"/>
                            <w:right w:val="none" w:sz="0" w:space="0" w:color="auto"/>
                          </w:divBdr>
                        </w:div>
                      </w:divsChild>
                    </w:div>
                    <w:div w:id="200496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528920">
              <w:marLeft w:val="0"/>
              <w:marRight w:val="0"/>
              <w:marTop w:val="0"/>
              <w:marBottom w:val="0"/>
              <w:divBdr>
                <w:top w:val="none" w:sz="0" w:space="0" w:color="auto"/>
                <w:left w:val="none" w:sz="0" w:space="0" w:color="auto"/>
                <w:bottom w:val="none" w:sz="0" w:space="0" w:color="auto"/>
                <w:right w:val="none" w:sz="0" w:space="0" w:color="auto"/>
              </w:divBdr>
              <w:divsChild>
                <w:div w:id="202527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920500">
          <w:marLeft w:val="0"/>
          <w:marRight w:val="0"/>
          <w:marTop w:val="0"/>
          <w:marBottom w:val="0"/>
          <w:divBdr>
            <w:top w:val="none" w:sz="0" w:space="0" w:color="auto"/>
            <w:left w:val="none" w:sz="0" w:space="0" w:color="auto"/>
            <w:bottom w:val="none" w:sz="0" w:space="0" w:color="auto"/>
            <w:right w:val="none" w:sz="0" w:space="0" w:color="auto"/>
          </w:divBdr>
          <w:divsChild>
            <w:div w:id="383599657">
              <w:marLeft w:val="0"/>
              <w:marRight w:val="0"/>
              <w:marTop w:val="0"/>
              <w:marBottom w:val="0"/>
              <w:divBdr>
                <w:top w:val="none" w:sz="0" w:space="0" w:color="auto"/>
                <w:left w:val="none" w:sz="0" w:space="0" w:color="auto"/>
                <w:bottom w:val="none" w:sz="0" w:space="0" w:color="auto"/>
                <w:right w:val="none" w:sz="0" w:space="0" w:color="auto"/>
              </w:divBdr>
              <w:divsChild>
                <w:div w:id="728722487">
                  <w:marLeft w:val="0"/>
                  <w:marRight w:val="0"/>
                  <w:marTop w:val="0"/>
                  <w:marBottom w:val="0"/>
                  <w:divBdr>
                    <w:top w:val="none" w:sz="0" w:space="0" w:color="auto"/>
                    <w:left w:val="none" w:sz="0" w:space="0" w:color="auto"/>
                    <w:bottom w:val="none" w:sz="0" w:space="0" w:color="auto"/>
                    <w:right w:val="none" w:sz="0" w:space="0" w:color="auto"/>
                  </w:divBdr>
                </w:div>
              </w:divsChild>
            </w:div>
            <w:div w:id="1181165666">
              <w:marLeft w:val="0"/>
              <w:marRight w:val="0"/>
              <w:marTop w:val="0"/>
              <w:marBottom w:val="0"/>
              <w:divBdr>
                <w:top w:val="none" w:sz="0" w:space="0" w:color="auto"/>
                <w:left w:val="none" w:sz="0" w:space="0" w:color="auto"/>
                <w:bottom w:val="none" w:sz="0" w:space="0" w:color="auto"/>
                <w:right w:val="none" w:sz="0" w:space="0" w:color="auto"/>
              </w:divBdr>
              <w:divsChild>
                <w:div w:id="319700878">
                  <w:marLeft w:val="0"/>
                  <w:marRight w:val="0"/>
                  <w:marTop w:val="0"/>
                  <w:marBottom w:val="0"/>
                  <w:divBdr>
                    <w:top w:val="none" w:sz="0" w:space="0" w:color="auto"/>
                    <w:left w:val="none" w:sz="0" w:space="0" w:color="auto"/>
                    <w:bottom w:val="none" w:sz="0" w:space="0" w:color="auto"/>
                    <w:right w:val="none" w:sz="0" w:space="0" w:color="auto"/>
                  </w:divBdr>
                </w:div>
              </w:divsChild>
            </w:div>
            <w:div w:id="1008295302">
              <w:marLeft w:val="0"/>
              <w:marRight w:val="0"/>
              <w:marTop w:val="0"/>
              <w:marBottom w:val="0"/>
              <w:divBdr>
                <w:top w:val="none" w:sz="0" w:space="0" w:color="auto"/>
                <w:left w:val="none" w:sz="0" w:space="0" w:color="auto"/>
                <w:bottom w:val="none" w:sz="0" w:space="0" w:color="auto"/>
                <w:right w:val="none" w:sz="0" w:space="0" w:color="auto"/>
              </w:divBdr>
            </w:div>
            <w:div w:id="203688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619546">
      <w:bodyDiv w:val="1"/>
      <w:marLeft w:val="0"/>
      <w:marRight w:val="0"/>
      <w:marTop w:val="0"/>
      <w:marBottom w:val="0"/>
      <w:divBdr>
        <w:top w:val="none" w:sz="0" w:space="0" w:color="auto"/>
        <w:left w:val="none" w:sz="0" w:space="0" w:color="auto"/>
        <w:bottom w:val="none" w:sz="0" w:space="0" w:color="auto"/>
        <w:right w:val="none" w:sz="0" w:space="0" w:color="auto"/>
      </w:divBdr>
      <w:divsChild>
        <w:div w:id="1780025847">
          <w:marLeft w:val="0"/>
          <w:marRight w:val="0"/>
          <w:marTop w:val="0"/>
          <w:marBottom w:val="0"/>
          <w:divBdr>
            <w:top w:val="none" w:sz="0" w:space="0" w:color="auto"/>
            <w:left w:val="none" w:sz="0" w:space="0" w:color="auto"/>
            <w:bottom w:val="none" w:sz="0" w:space="0" w:color="auto"/>
            <w:right w:val="none" w:sz="0" w:space="0" w:color="auto"/>
          </w:divBdr>
        </w:div>
        <w:div w:id="610012446">
          <w:marLeft w:val="0"/>
          <w:marRight w:val="0"/>
          <w:marTop w:val="0"/>
          <w:marBottom w:val="0"/>
          <w:divBdr>
            <w:top w:val="none" w:sz="0" w:space="0" w:color="auto"/>
            <w:left w:val="none" w:sz="0" w:space="0" w:color="auto"/>
            <w:bottom w:val="none" w:sz="0" w:space="0" w:color="auto"/>
            <w:right w:val="none" w:sz="0" w:space="0" w:color="auto"/>
          </w:divBdr>
        </w:div>
        <w:div w:id="1391536892">
          <w:marLeft w:val="0"/>
          <w:marRight w:val="0"/>
          <w:marTop w:val="0"/>
          <w:marBottom w:val="0"/>
          <w:divBdr>
            <w:top w:val="none" w:sz="0" w:space="0" w:color="auto"/>
            <w:left w:val="none" w:sz="0" w:space="0" w:color="auto"/>
            <w:bottom w:val="none" w:sz="0" w:space="0" w:color="auto"/>
            <w:right w:val="none" w:sz="0" w:space="0" w:color="auto"/>
          </w:divBdr>
          <w:divsChild>
            <w:div w:id="498889825">
              <w:marLeft w:val="0"/>
              <w:marRight w:val="0"/>
              <w:marTop w:val="0"/>
              <w:marBottom w:val="0"/>
              <w:divBdr>
                <w:top w:val="none" w:sz="0" w:space="0" w:color="auto"/>
                <w:left w:val="none" w:sz="0" w:space="0" w:color="auto"/>
                <w:bottom w:val="none" w:sz="0" w:space="0" w:color="auto"/>
                <w:right w:val="none" w:sz="0" w:space="0" w:color="auto"/>
              </w:divBdr>
            </w:div>
          </w:divsChild>
        </w:div>
        <w:div w:id="632060574">
          <w:marLeft w:val="0"/>
          <w:marRight w:val="0"/>
          <w:marTop w:val="0"/>
          <w:marBottom w:val="0"/>
          <w:divBdr>
            <w:top w:val="none" w:sz="0" w:space="0" w:color="auto"/>
            <w:left w:val="none" w:sz="0" w:space="0" w:color="auto"/>
            <w:bottom w:val="none" w:sz="0" w:space="0" w:color="auto"/>
            <w:right w:val="none" w:sz="0" w:space="0" w:color="auto"/>
          </w:divBdr>
        </w:div>
        <w:div w:id="679628762">
          <w:marLeft w:val="0"/>
          <w:marRight w:val="0"/>
          <w:marTop w:val="0"/>
          <w:marBottom w:val="0"/>
          <w:divBdr>
            <w:top w:val="none" w:sz="0" w:space="0" w:color="auto"/>
            <w:left w:val="none" w:sz="0" w:space="0" w:color="auto"/>
            <w:bottom w:val="none" w:sz="0" w:space="0" w:color="auto"/>
            <w:right w:val="none" w:sz="0" w:space="0" w:color="auto"/>
          </w:divBdr>
        </w:div>
        <w:div w:id="1969972558">
          <w:marLeft w:val="0"/>
          <w:marRight w:val="0"/>
          <w:marTop w:val="0"/>
          <w:marBottom w:val="0"/>
          <w:divBdr>
            <w:top w:val="none" w:sz="0" w:space="0" w:color="auto"/>
            <w:left w:val="none" w:sz="0" w:space="0" w:color="auto"/>
            <w:bottom w:val="none" w:sz="0" w:space="0" w:color="auto"/>
            <w:right w:val="none" w:sz="0" w:space="0" w:color="auto"/>
          </w:divBdr>
        </w:div>
        <w:div w:id="143160877">
          <w:marLeft w:val="0"/>
          <w:marRight w:val="0"/>
          <w:marTop w:val="0"/>
          <w:marBottom w:val="0"/>
          <w:divBdr>
            <w:top w:val="none" w:sz="0" w:space="0" w:color="auto"/>
            <w:left w:val="none" w:sz="0" w:space="0" w:color="auto"/>
            <w:bottom w:val="none" w:sz="0" w:space="0" w:color="auto"/>
            <w:right w:val="none" w:sz="0" w:space="0" w:color="auto"/>
          </w:divBdr>
        </w:div>
        <w:div w:id="1216548597">
          <w:marLeft w:val="0"/>
          <w:marRight w:val="0"/>
          <w:marTop w:val="0"/>
          <w:marBottom w:val="0"/>
          <w:divBdr>
            <w:top w:val="none" w:sz="0" w:space="0" w:color="auto"/>
            <w:left w:val="none" w:sz="0" w:space="0" w:color="auto"/>
            <w:bottom w:val="none" w:sz="0" w:space="0" w:color="auto"/>
            <w:right w:val="none" w:sz="0" w:space="0" w:color="auto"/>
          </w:divBdr>
        </w:div>
        <w:div w:id="1503625077">
          <w:marLeft w:val="0"/>
          <w:marRight w:val="0"/>
          <w:marTop w:val="0"/>
          <w:marBottom w:val="0"/>
          <w:divBdr>
            <w:top w:val="none" w:sz="0" w:space="0" w:color="auto"/>
            <w:left w:val="none" w:sz="0" w:space="0" w:color="auto"/>
            <w:bottom w:val="none" w:sz="0" w:space="0" w:color="auto"/>
            <w:right w:val="none" w:sz="0" w:space="0" w:color="auto"/>
          </w:divBdr>
        </w:div>
      </w:divsChild>
    </w:div>
    <w:div w:id="1314719444">
      <w:bodyDiv w:val="1"/>
      <w:marLeft w:val="0"/>
      <w:marRight w:val="0"/>
      <w:marTop w:val="0"/>
      <w:marBottom w:val="0"/>
      <w:divBdr>
        <w:top w:val="none" w:sz="0" w:space="0" w:color="auto"/>
        <w:left w:val="none" w:sz="0" w:space="0" w:color="auto"/>
        <w:bottom w:val="none" w:sz="0" w:space="0" w:color="auto"/>
        <w:right w:val="none" w:sz="0" w:space="0" w:color="auto"/>
      </w:divBdr>
    </w:div>
    <w:div w:id="1465154795">
      <w:bodyDiv w:val="1"/>
      <w:marLeft w:val="0"/>
      <w:marRight w:val="0"/>
      <w:marTop w:val="0"/>
      <w:marBottom w:val="0"/>
      <w:divBdr>
        <w:top w:val="none" w:sz="0" w:space="0" w:color="auto"/>
        <w:left w:val="none" w:sz="0" w:space="0" w:color="auto"/>
        <w:bottom w:val="none" w:sz="0" w:space="0" w:color="auto"/>
        <w:right w:val="none" w:sz="0" w:space="0" w:color="auto"/>
      </w:divBdr>
    </w:div>
    <w:div w:id="1826122770">
      <w:bodyDiv w:val="1"/>
      <w:marLeft w:val="0"/>
      <w:marRight w:val="0"/>
      <w:marTop w:val="0"/>
      <w:marBottom w:val="0"/>
      <w:divBdr>
        <w:top w:val="none" w:sz="0" w:space="0" w:color="auto"/>
        <w:left w:val="none" w:sz="0" w:space="0" w:color="auto"/>
        <w:bottom w:val="none" w:sz="0" w:space="0" w:color="auto"/>
        <w:right w:val="none" w:sz="0" w:space="0" w:color="auto"/>
      </w:divBdr>
      <w:divsChild>
        <w:div w:id="877938893">
          <w:marLeft w:val="0"/>
          <w:marRight w:val="0"/>
          <w:marTop w:val="0"/>
          <w:marBottom w:val="0"/>
          <w:divBdr>
            <w:top w:val="none" w:sz="0" w:space="0" w:color="auto"/>
            <w:left w:val="none" w:sz="0" w:space="0" w:color="auto"/>
            <w:bottom w:val="none" w:sz="0" w:space="0" w:color="auto"/>
            <w:right w:val="none" w:sz="0" w:space="0" w:color="auto"/>
          </w:divBdr>
          <w:divsChild>
            <w:div w:id="485320439">
              <w:marLeft w:val="0"/>
              <w:marRight w:val="0"/>
              <w:marTop w:val="0"/>
              <w:marBottom w:val="0"/>
              <w:divBdr>
                <w:top w:val="none" w:sz="0" w:space="0" w:color="auto"/>
                <w:left w:val="none" w:sz="0" w:space="0" w:color="auto"/>
                <w:bottom w:val="none" w:sz="0" w:space="0" w:color="auto"/>
                <w:right w:val="none" w:sz="0" w:space="0" w:color="auto"/>
              </w:divBdr>
              <w:divsChild>
                <w:div w:id="251278981">
                  <w:marLeft w:val="0"/>
                  <w:marRight w:val="0"/>
                  <w:marTop w:val="0"/>
                  <w:marBottom w:val="0"/>
                  <w:divBdr>
                    <w:top w:val="none" w:sz="0" w:space="0" w:color="auto"/>
                    <w:left w:val="none" w:sz="0" w:space="0" w:color="auto"/>
                    <w:bottom w:val="none" w:sz="0" w:space="0" w:color="auto"/>
                    <w:right w:val="none" w:sz="0" w:space="0" w:color="auto"/>
                  </w:divBdr>
                  <w:divsChild>
                    <w:div w:id="1550725741">
                      <w:marLeft w:val="0"/>
                      <w:marRight w:val="0"/>
                      <w:marTop w:val="0"/>
                      <w:marBottom w:val="0"/>
                      <w:divBdr>
                        <w:top w:val="none" w:sz="0" w:space="0" w:color="auto"/>
                        <w:left w:val="none" w:sz="0" w:space="0" w:color="auto"/>
                        <w:bottom w:val="none" w:sz="0" w:space="0" w:color="auto"/>
                        <w:right w:val="none" w:sz="0" w:space="0" w:color="auto"/>
                      </w:divBdr>
                      <w:divsChild>
                        <w:div w:id="929894890">
                          <w:marLeft w:val="0"/>
                          <w:marRight w:val="0"/>
                          <w:marTop w:val="0"/>
                          <w:marBottom w:val="0"/>
                          <w:divBdr>
                            <w:top w:val="none" w:sz="0" w:space="0" w:color="auto"/>
                            <w:left w:val="none" w:sz="0" w:space="0" w:color="auto"/>
                            <w:bottom w:val="none" w:sz="0" w:space="0" w:color="auto"/>
                            <w:right w:val="none" w:sz="0" w:space="0" w:color="auto"/>
                          </w:divBdr>
                          <w:divsChild>
                            <w:div w:id="887424088">
                              <w:marLeft w:val="0"/>
                              <w:marRight w:val="0"/>
                              <w:marTop w:val="0"/>
                              <w:marBottom w:val="0"/>
                              <w:divBdr>
                                <w:top w:val="none" w:sz="0" w:space="0" w:color="auto"/>
                                <w:left w:val="none" w:sz="0" w:space="0" w:color="auto"/>
                                <w:bottom w:val="none" w:sz="0" w:space="0" w:color="auto"/>
                                <w:right w:val="none" w:sz="0" w:space="0" w:color="auto"/>
                              </w:divBdr>
                            </w:div>
                            <w:div w:id="80898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561932">
          <w:marLeft w:val="0"/>
          <w:marRight w:val="0"/>
          <w:marTop w:val="0"/>
          <w:marBottom w:val="0"/>
          <w:divBdr>
            <w:top w:val="none" w:sz="0" w:space="0" w:color="auto"/>
            <w:left w:val="none" w:sz="0" w:space="0" w:color="auto"/>
            <w:bottom w:val="none" w:sz="0" w:space="0" w:color="auto"/>
            <w:right w:val="none" w:sz="0" w:space="0" w:color="auto"/>
          </w:divBdr>
          <w:divsChild>
            <w:div w:id="850994956">
              <w:marLeft w:val="0"/>
              <w:marRight w:val="0"/>
              <w:marTop w:val="0"/>
              <w:marBottom w:val="0"/>
              <w:divBdr>
                <w:top w:val="none" w:sz="0" w:space="0" w:color="auto"/>
                <w:left w:val="none" w:sz="0" w:space="0" w:color="auto"/>
                <w:bottom w:val="none" w:sz="0" w:space="0" w:color="auto"/>
                <w:right w:val="none" w:sz="0" w:space="0" w:color="auto"/>
              </w:divBdr>
              <w:divsChild>
                <w:div w:id="928269955">
                  <w:marLeft w:val="0"/>
                  <w:marRight w:val="0"/>
                  <w:marTop w:val="0"/>
                  <w:marBottom w:val="0"/>
                  <w:divBdr>
                    <w:top w:val="none" w:sz="0" w:space="0" w:color="auto"/>
                    <w:left w:val="none" w:sz="0" w:space="0" w:color="auto"/>
                    <w:bottom w:val="none" w:sz="0" w:space="0" w:color="auto"/>
                    <w:right w:val="none" w:sz="0" w:space="0" w:color="auto"/>
                  </w:divBdr>
                  <w:divsChild>
                    <w:div w:id="1315720546">
                      <w:marLeft w:val="0"/>
                      <w:marRight w:val="0"/>
                      <w:marTop w:val="0"/>
                      <w:marBottom w:val="0"/>
                      <w:divBdr>
                        <w:top w:val="none" w:sz="0" w:space="0" w:color="auto"/>
                        <w:left w:val="none" w:sz="0" w:space="0" w:color="auto"/>
                        <w:bottom w:val="none" w:sz="0" w:space="0" w:color="auto"/>
                        <w:right w:val="none" w:sz="0" w:space="0" w:color="auto"/>
                      </w:divBdr>
                      <w:divsChild>
                        <w:div w:id="186949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085809">
          <w:marLeft w:val="0"/>
          <w:marRight w:val="0"/>
          <w:marTop w:val="0"/>
          <w:marBottom w:val="0"/>
          <w:divBdr>
            <w:top w:val="none" w:sz="0" w:space="0" w:color="auto"/>
            <w:left w:val="none" w:sz="0" w:space="0" w:color="auto"/>
            <w:bottom w:val="none" w:sz="0" w:space="0" w:color="auto"/>
            <w:right w:val="none" w:sz="0" w:space="0" w:color="auto"/>
          </w:divBdr>
          <w:divsChild>
            <w:div w:id="452096691">
              <w:marLeft w:val="0"/>
              <w:marRight w:val="0"/>
              <w:marTop w:val="0"/>
              <w:marBottom w:val="0"/>
              <w:divBdr>
                <w:top w:val="none" w:sz="0" w:space="0" w:color="auto"/>
                <w:left w:val="none" w:sz="0" w:space="0" w:color="auto"/>
                <w:bottom w:val="none" w:sz="0" w:space="0" w:color="auto"/>
                <w:right w:val="none" w:sz="0" w:space="0" w:color="auto"/>
              </w:divBdr>
              <w:divsChild>
                <w:div w:id="670447917">
                  <w:marLeft w:val="0"/>
                  <w:marRight w:val="0"/>
                  <w:marTop w:val="0"/>
                  <w:marBottom w:val="0"/>
                  <w:divBdr>
                    <w:top w:val="none" w:sz="0" w:space="0" w:color="auto"/>
                    <w:left w:val="none" w:sz="0" w:space="0" w:color="auto"/>
                    <w:bottom w:val="none" w:sz="0" w:space="0" w:color="auto"/>
                    <w:right w:val="none" w:sz="0" w:space="0" w:color="auto"/>
                  </w:divBdr>
                  <w:divsChild>
                    <w:div w:id="1126191586">
                      <w:marLeft w:val="0"/>
                      <w:marRight w:val="0"/>
                      <w:marTop w:val="0"/>
                      <w:marBottom w:val="0"/>
                      <w:divBdr>
                        <w:top w:val="none" w:sz="0" w:space="0" w:color="auto"/>
                        <w:left w:val="none" w:sz="0" w:space="0" w:color="auto"/>
                        <w:bottom w:val="none" w:sz="0" w:space="0" w:color="auto"/>
                        <w:right w:val="none" w:sz="0" w:space="0" w:color="auto"/>
                      </w:divBdr>
                      <w:divsChild>
                        <w:div w:id="1060179624">
                          <w:marLeft w:val="0"/>
                          <w:marRight w:val="0"/>
                          <w:marTop w:val="0"/>
                          <w:marBottom w:val="0"/>
                          <w:divBdr>
                            <w:top w:val="none" w:sz="0" w:space="0" w:color="auto"/>
                            <w:left w:val="none" w:sz="0" w:space="0" w:color="auto"/>
                            <w:bottom w:val="none" w:sz="0" w:space="0" w:color="auto"/>
                            <w:right w:val="none" w:sz="0" w:space="0" w:color="auto"/>
                          </w:divBdr>
                        </w:div>
                      </w:divsChild>
                    </w:div>
                    <w:div w:id="1948928532">
                      <w:marLeft w:val="0"/>
                      <w:marRight w:val="0"/>
                      <w:marTop w:val="0"/>
                      <w:marBottom w:val="0"/>
                      <w:divBdr>
                        <w:top w:val="none" w:sz="0" w:space="0" w:color="auto"/>
                        <w:left w:val="none" w:sz="0" w:space="0" w:color="auto"/>
                        <w:bottom w:val="none" w:sz="0" w:space="0" w:color="auto"/>
                        <w:right w:val="none" w:sz="0" w:space="0" w:color="auto"/>
                      </w:divBdr>
                      <w:divsChild>
                        <w:div w:id="1744326674">
                          <w:marLeft w:val="0"/>
                          <w:marRight w:val="0"/>
                          <w:marTop w:val="0"/>
                          <w:marBottom w:val="0"/>
                          <w:divBdr>
                            <w:top w:val="none" w:sz="0" w:space="0" w:color="auto"/>
                            <w:left w:val="none" w:sz="0" w:space="0" w:color="auto"/>
                            <w:bottom w:val="none" w:sz="0" w:space="0" w:color="auto"/>
                            <w:right w:val="none" w:sz="0" w:space="0" w:color="auto"/>
                          </w:divBdr>
                        </w:div>
                      </w:divsChild>
                    </w:div>
                    <w:div w:id="206432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861765">
              <w:marLeft w:val="0"/>
              <w:marRight w:val="0"/>
              <w:marTop w:val="0"/>
              <w:marBottom w:val="0"/>
              <w:divBdr>
                <w:top w:val="none" w:sz="0" w:space="0" w:color="auto"/>
                <w:left w:val="none" w:sz="0" w:space="0" w:color="auto"/>
                <w:bottom w:val="none" w:sz="0" w:space="0" w:color="auto"/>
                <w:right w:val="none" w:sz="0" w:space="0" w:color="auto"/>
              </w:divBdr>
              <w:divsChild>
                <w:div w:id="144430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78869">
          <w:marLeft w:val="0"/>
          <w:marRight w:val="0"/>
          <w:marTop w:val="0"/>
          <w:marBottom w:val="0"/>
          <w:divBdr>
            <w:top w:val="none" w:sz="0" w:space="0" w:color="auto"/>
            <w:left w:val="none" w:sz="0" w:space="0" w:color="auto"/>
            <w:bottom w:val="none" w:sz="0" w:space="0" w:color="auto"/>
            <w:right w:val="none" w:sz="0" w:space="0" w:color="auto"/>
          </w:divBdr>
          <w:divsChild>
            <w:div w:id="1518495780">
              <w:marLeft w:val="0"/>
              <w:marRight w:val="0"/>
              <w:marTop w:val="0"/>
              <w:marBottom w:val="0"/>
              <w:divBdr>
                <w:top w:val="none" w:sz="0" w:space="0" w:color="auto"/>
                <w:left w:val="none" w:sz="0" w:space="0" w:color="auto"/>
                <w:bottom w:val="none" w:sz="0" w:space="0" w:color="auto"/>
                <w:right w:val="none" w:sz="0" w:space="0" w:color="auto"/>
              </w:divBdr>
              <w:divsChild>
                <w:div w:id="1404254014">
                  <w:marLeft w:val="0"/>
                  <w:marRight w:val="0"/>
                  <w:marTop w:val="0"/>
                  <w:marBottom w:val="0"/>
                  <w:divBdr>
                    <w:top w:val="none" w:sz="0" w:space="0" w:color="auto"/>
                    <w:left w:val="none" w:sz="0" w:space="0" w:color="auto"/>
                    <w:bottom w:val="none" w:sz="0" w:space="0" w:color="auto"/>
                    <w:right w:val="none" w:sz="0" w:space="0" w:color="auto"/>
                  </w:divBdr>
                </w:div>
              </w:divsChild>
            </w:div>
            <w:div w:id="1780711081">
              <w:marLeft w:val="0"/>
              <w:marRight w:val="0"/>
              <w:marTop w:val="0"/>
              <w:marBottom w:val="0"/>
              <w:divBdr>
                <w:top w:val="none" w:sz="0" w:space="0" w:color="auto"/>
                <w:left w:val="none" w:sz="0" w:space="0" w:color="auto"/>
                <w:bottom w:val="none" w:sz="0" w:space="0" w:color="auto"/>
                <w:right w:val="none" w:sz="0" w:space="0" w:color="auto"/>
              </w:divBdr>
              <w:divsChild>
                <w:div w:id="18438670">
                  <w:marLeft w:val="0"/>
                  <w:marRight w:val="0"/>
                  <w:marTop w:val="0"/>
                  <w:marBottom w:val="0"/>
                  <w:divBdr>
                    <w:top w:val="none" w:sz="0" w:space="0" w:color="auto"/>
                    <w:left w:val="none" w:sz="0" w:space="0" w:color="auto"/>
                    <w:bottom w:val="none" w:sz="0" w:space="0" w:color="auto"/>
                    <w:right w:val="none" w:sz="0" w:space="0" w:color="auto"/>
                  </w:divBdr>
                </w:div>
              </w:divsChild>
            </w:div>
            <w:div w:id="1310086582">
              <w:marLeft w:val="0"/>
              <w:marRight w:val="0"/>
              <w:marTop w:val="0"/>
              <w:marBottom w:val="0"/>
              <w:divBdr>
                <w:top w:val="none" w:sz="0" w:space="0" w:color="auto"/>
                <w:left w:val="none" w:sz="0" w:space="0" w:color="auto"/>
                <w:bottom w:val="none" w:sz="0" w:space="0" w:color="auto"/>
                <w:right w:val="none" w:sz="0" w:space="0" w:color="auto"/>
              </w:divBdr>
            </w:div>
            <w:div w:id="123581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410058">
      <w:bodyDiv w:val="1"/>
      <w:marLeft w:val="0"/>
      <w:marRight w:val="0"/>
      <w:marTop w:val="0"/>
      <w:marBottom w:val="0"/>
      <w:divBdr>
        <w:top w:val="none" w:sz="0" w:space="0" w:color="auto"/>
        <w:left w:val="none" w:sz="0" w:space="0" w:color="auto"/>
        <w:bottom w:val="none" w:sz="0" w:space="0" w:color="auto"/>
        <w:right w:val="none" w:sz="0" w:space="0" w:color="auto"/>
      </w:divBdr>
      <w:divsChild>
        <w:div w:id="382799362">
          <w:marLeft w:val="0"/>
          <w:marRight w:val="0"/>
          <w:marTop w:val="0"/>
          <w:marBottom w:val="0"/>
          <w:divBdr>
            <w:top w:val="none" w:sz="0" w:space="0" w:color="auto"/>
            <w:left w:val="none" w:sz="0" w:space="0" w:color="auto"/>
            <w:bottom w:val="none" w:sz="0" w:space="0" w:color="auto"/>
            <w:right w:val="none" w:sz="0" w:space="0" w:color="auto"/>
          </w:divBdr>
          <w:divsChild>
            <w:div w:id="742724133">
              <w:marLeft w:val="0"/>
              <w:marRight w:val="0"/>
              <w:marTop w:val="0"/>
              <w:marBottom w:val="0"/>
              <w:divBdr>
                <w:top w:val="none" w:sz="0" w:space="0" w:color="auto"/>
                <w:left w:val="none" w:sz="0" w:space="0" w:color="auto"/>
                <w:bottom w:val="none" w:sz="0" w:space="0" w:color="auto"/>
                <w:right w:val="none" w:sz="0" w:space="0" w:color="auto"/>
              </w:divBdr>
              <w:divsChild>
                <w:div w:id="909384873">
                  <w:marLeft w:val="0"/>
                  <w:marRight w:val="0"/>
                  <w:marTop w:val="0"/>
                  <w:marBottom w:val="0"/>
                  <w:divBdr>
                    <w:top w:val="none" w:sz="0" w:space="0" w:color="auto"/>
                    <w:left w:val="none" w:sz="0" w:space="0" w:color="auto"/>
                    <w:bottom w:val="none" w:sz="0" w:space="0" w:color="auto"/>
                    <w:right w:val="none" w:sz="0" w:space="0" w:color="auto"/>
                  </w:divBdr>
                </w:div>
                <w:div w:id="91535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ome-and-hear.com/sanhedrin/sanhedrin_99.html" TargetMode="External"/><Relationship Id="rId12" Type="http://schemas.openxmlformats.org/officeDocument/2006/relationships/hyperlink" Target="http://www.come-and-hear.com/sanhedrin/sanhedrin_99.html"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the" TargetMode="External"/><Relationship Id="rId10" Type="http://schemas.openxmlformats.org/officeDocument/2006/relationships/hyperlink" Target="http://www.come-and-hear.com/sanhedrin/sanhedrin_9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178B3C-0137-C746-9D0D-C1F519B85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2867</Words>
  <Characters>16346</Characters>
  <Application>Microsoft Macintosh Word</Application>
  <DocSecurity>0</DocSecurity>
  <Lines>136</Lines>
  <Paragraphs>38</Paragraphs>
  <ScaleCrop>false</ScaleCrop>
  <Company/>
  <LinksUpToDate>false</LinksUpToDate>
  <CharactersWithSpaces>19175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dc:creator>
  <cp:keywords/>
  <dc:description/>
  <cp:lastModifiedBy>Mina Cohen</cp:lastModifiedBy>
  <cp:revision>2</cp:revision>
  <cp:lastPrinted>2016-02-27T06:41:00Z</cp:lastPrinted>
  <dcterms:created xsi:type="dcterms:W3CDTF">2016-03-30T01:55:00Z</dcterms:created>
  <dcterms:modified xsi:type="dcterms:W3CDTF">2016-03-30T01:55:00Z</dcterms:modified>
</cp:coreProperties>
</file>